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EE6" w:rsidRPr="00ED704F" w:rsidRDefault="004F5EE6" w:rsidP="002371BB">
      <w:pPr>
        <w:ind w:left="720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</w:p>
    <w:p w:rsidR="00BC0F98" w:rsidRDefault="000147AA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  <w:r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 xml:space="preserve"> </w:t>
      </w:r>
    </w:p>
    <w:p w:rsidR="00BC0F98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810AFC" w:rsidRDefault="000147AA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  <w:r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 xml:space="preserve"> </w:t>
      </w:r>
      <w:r w:rsidR="00810AFC" w:rsidRPr="00810AFC"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>Celoroční tematicky zaměřený projekt</w:t>
      </w:r>
    </w:p>
    <w:p w:rsidR="00810AFC" w:rsidRPr="00810AFC" w:rsidRDefault="00810AFC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4F5EE6" w:rsidRDefault="00754A88" w:rsidP="00810AFC">
      <w:pPr>
        <w:ind w:left="720"/>
        <w:jc w:val="center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  <w:r>
        <w:rPr>
          <w:rFonts w:asciiTheme="minorHAnsi" w:hAnsiTheme="minorHAnsi" w:cs="Helvetica"/>
          <w:b/>
          <w:bCs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>
            <wp:extent cx="3562847" cy="28674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9E" w:rsidRPr="00ED704F" w:rsidRDefault="00276C9E" w:rsidP="00ED704F">
      <w:pPr>
        <w:ind w:left="720"/>
        <w:jc w:val="center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</w:p>
    <w:p w:rsidR="00ED704F" w:rsidRDefault="004F5EE6" w:rsidP="00ED704F">
      <w:pPr>
        <w:ind w:left="720"/>
        <w:jc w:val="center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  <w:r w:rsidRPr="00ED704F"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  <w:t xml:space="preserve">Název: </w:t>
      </w:r>
    </w:p>
    <w:p w:rsidR="002371BB" w:rsidRPr="00732017" w:rsidRDefault="00754A88" w:rsidP="00DC4C8D">
      <w:pPr>
        <w:ind w:left="720"/>
        <w:jc w:val="center"/>
        <w:rPr>
          <w:rFonts w:asciiTheme="minorHAnsi" w:hAnsiTheme="minorHAnsi"/>
          <w:b/>
          <w:i/>
          <w:sz w:val="40"/>
          <w:szCs w:val="40"/>
        </w:rPr>
      </w:pPr>
      <w:r w:rsidRPr="00732017">
        <w:rPr>
          <w:rFonts w:asciiTheme="minorHAnsi" w:hAnsiTheme="minorHAnsi"/>
          <w:b/>
          <w:i/>
          <w:sz w:val="40"/>
          <w:szCs w:val="40"/>
        </w:rPr>
        <w:t>„Hurá do školy</w:t>
      </w:r>
      <w:r w:rsidR="002371BB" w:rsidRPr="00732017">
        <w:rPr>
          <w:rFonts w:asciiTheme="minorHAnsi" w:hAnsiTheme="minorHAnsi"/>
          <w:b/>
          <w:i/>
          <w:sz w:val="40"/>
          <w:szCs w:val="40"/>
        </w:rPr>
        <w:t>“</w:t>
      </w:r>
    </w:p>
    <w:p w:rsidR="00276C9E" w:rsidRDefault="00276C9E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1D3E79" w:rsidRDefault="001D3E79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1D3E79" w:rsidRDefault="001D3E79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810AFC" w:rsidRDefault="00810AFC" w:rsidP="00810AFC">
      <w:pPr>
        <w:rPr>
          <w:rFonts w:asciiTheme="minorHAnsi" w:hAnsiTheme="minorHAnsi"/>
          <w:b/>
          <w:sz w:val="28"/>
          <w:szCs w:val="28"/>
        </w:rPr>
      </w:pPr>
      <w:r w:rsidRPr="00810AFC">
        <w:rPr>
          <w:rFonts w:asciiTheme="minorHAnsi" w:hAnsiTheme="minorHAnsi"/>
          <w:b/>
          <w:sz w:val="28"/>
          <w:szCs w:val="28"/>
          <w:u w:val="single"/>
        </w:rPr>
        <w:t>Autor projektu: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="004C19C2" w:rsidRPr="000147AA">
        <w:rPr>
          <w:rFonts w:asciiTheme="minorHAnsi" w:hAnsiTheme="minorHAnsi"/>
          <w:sz w:val="28"/>
          <w:szCs w:val="28"/>
        </w:rPr>
        <w:tab/>
      </w:r>
      <w:r w:rsidR="000147AA" w:rsidRPr="000147AA">
        <w:rPr>
          <w:rFonts w:asciiTheme="minorHAnsi" w:hAnsiTheme="minorHAnsi"/>
          <w:sz w:val="28"/>
          <w:szCs w:val="28"/>
        </w:rPr>
        <w:t xml:space="preserve">Bc. </w:t>
      </w:r>
      <w:r w:rsidRPr="00810AFC">
        <w:rPr>
          <w:rFonts w:asciiTheme="minorHAnsi" w:hAnsiTheme="minorHAnsi"/>
          <w:sz w:val="28"/>
          <w:szCs w:val="28"/>
        </w:rPr>
        <w:t>Gabriela Tyrlíková</w:t>
      </w:r>
    </w:p>
    <w:p w:rsidR="00810AFC" w:rsidRDefault="00810AFC" w:rsidP="00810AFC">
      <w:pPr>
        <w:rPr>
          <w:rFonts w:asciiTheme="minorHAnsi" w:hAnsiTheme="minorHAnsi"/>
          <w:b/>
          <w:sz w:val="28"/>
          <w:szCs w:val="28"/>
        </w:rPr>
      </w:pPr>
    </w:p>
    <w:p w:rsidR="00810AFC" w:rsidRPr="001D3E79" w:rsidRDefault="00810AFC" w:rsidP="00AF6F5C">
      <w:pPr>
        <w:pStyle w:val="Odstavecseseznamem"/>
        <w:ind w:left="0"/>
        <w:jc w:val="center"/>
        <w:rPr>
          <w:rFonts w:asciiTheme="minorHAnsi" w:hAnsiTheme="minorHAnsi"/>
          <w:b/>
          <w:sz w:val="32"/>
          <w:szCs w:val="28"/>
        </w:rPr>
      </w:pPr>
      <w:r w:rsidRPr="004C19C2">
        <w:rPr>
          <w:rFonts w:asciiTheme="minorHAnsi" w:hAnsiTheme="minorHAnsi" w:cstheme="minorHAnsi"/>
          <w:b/>
          <w:sz w:val="28"/>
          <w:szCs w:val="26"/>
        </w:rPr>
        <w:t>Projekt je součástí Školního vzdělávacího pr</w:t>
      </w:r>
      <w:r w:rsidR="001D3E79">
        <w:rPr>
          <w:rFonts w:asciiTheme="minorHAnsi" w:hAnsiTheme="minorHAnsi" w:cstheme="minorHAnsi"/>
          <w:b/>
          <w:sz w:val="28"/>
          <w:szCs w:val="26"/>
        </w:rPr>
        <w:t>ogramu pro předškolní vzdělávání</w:t>
      </w:r>
    </w:p>
    <w:p w:rsidR="004C19C2" w:rsidRPr="00DC4C8D" w:rsidRDefault="00810AFC" w:rsidP="00810AFC">
      <w:pPr>
        <w:rPr>
          <w:rFonts w:asciiTheme="minorHAnsi" w:hAnsiTheme="minorHAnsi"/>
          <w:sz w:val="28"/>
          <w:szCs w:val="28"/>
        </w:rPr>
      </w:pPr>
      <w:r w:rsidRPr="00DC4C8D">
        <w:rPr>
          <w:rFonts w:asciiTheme="minorHAnsi" w:hAnsiTheme="minorHAnsi"/>
          <w:b/>
          <w:sz w:val="28"/>
          <w:szCs w:val="28"/>
          <w:u w:val="single"/>
        </w:rPr>
        <w:lastRenderedPageBreak/>
        <w:t>O projektu:</w:t>
      </w:r>
      <w:r w:rsidR="004C19C2" w:rsidRPr="00DC4C8D">
        <w:rPr>
          <w:rFonts w:asciiTheme="minorHAnsi" w:hAnsiTheme="minorHAnsi"/>
          <w:b/>
          <w:sz w:val="28"/>
          <w:szCs w:val="28"/>
        </w:rPr>
        <w:t xml:space="preserve"> </w:t>
      </w:r>
      <w:r w:rsidR="004C19C2" w:rsidRPr="00DC4C8D">
        <w:rPr>
          <w:rFonts w:asciiTheme="minorHAnsi" w:hAnsiTheme="minorHAnsi"/>
          <w:b/>
          <w:sz w:val="28"/>
          <w:szCs w:val="28"/>
        </w:rPr>
        <w:tab/>
      </w:r>
      <w:r w:rsidR="004C19C2" w:rsidRPr="00DC4C8D">
        <w:rPr>
          <w:rFonts w:asciiTheme="minorHAnsi" w:hAnsiTheme="minorHAnsi"/>
          <w:b/>
          <w:sz w:val="28"/>
          <w:szCs w:val="28"/>
        </w:rPr>
        <w:tab/>
      </w:r>
      <w:r w:rsidR="004C19C2" w:rsidRPr="00DC4C8D">
        <w:rPr>
          <w:rFonts w:asciiTheme="minorHAnsi" w:hAnsiTheme="minorHAnsi"/>
          <w:sz w:val="28"/>
          <w:szCs w:val="28"/>
        </w:rPr>
        <w:t xml:space="preserve">Projekt se zaměřuje na </w:t>
      </w:r>
      <w:r w:rsidR="00754A88">
        <w:rPr>
          <w:rFonts w:asciiTheme="minorHAnsi" w:hAnsiTheme="minorHAnsi"/>
          <w:sz w:val="28"/>
          <w:szCs w:val="28"/>
        </w:rPr>
        <w:t xml:space="preserve">usnadněný přestup z MŠ Cihlička </w:t>
      </w:r>
      <w:r w:rsidR="00754A88">
        <w:rPr>
          <w:rFonts w:asciiTheme="minorHAnsi" w:hAnsiTheme="minorHAnsi"/>
          <w:sz w:val="28"/>
          <w:szCs w:val="28"/>
        </w:rPr>
        <w:tab/>
      </w:r>
      <w:r w:rsidR="00754A88">
        <w:rPr>
          <w:rFonts w:asciiTheme="minorHAnsi" w:hAnsiTheme="minorHAnsi"/>
          <w:sz w:val="28"/>
          <w:szCs w:val="28"/>
        </w:rPr>
        <w:tab/>
      </w:r>
      <w:r w:rsidR="00754A88">
        <w:rPr>
          <w:rFonts w:asciiTheme="minorHAnsi" w:hAnsiTheme="minorHAnsi"/>
          <w:sz w:val="28"/>
          <w:szCs w:val="28"/>
        </w:rPr>
        <w:tab/>
        <w:t xml:space="preserve">na ZŠ </w:t>
      </w:r>
      <w:proofErr w:type="spellStart"/>
      <w:r w:rsidR="00754A88">
        <w:rPr>
          <w:rFonts w:asciiTheme="minorHAnsi" w:hAnsiTheme="minorHAnsi"/>
          <w:sz w:val="28"/>
          <w:szCs w:val="28"/>
        </w:rPr>
        <w:t>Cihlák</w:t>
      </w:r>
      <w:proofErr w:type="spellEnd"/>
      <w:r w:rsidR="00754A88">
        <w:rPr>
          <w:rFonts w:asciiTheme="minorHAnsi" w:hAnsiTheme="minorHAnsi"/>
          <w:sz w:val="28"/>
          <w:szCs w:val="28"/>
        </w:rPr>
        <w:t xml:space="preserve">. </w:t>
      </w:r>
      <w:r w:rsidR="003946E9">
        <w:rPr>
          <w:rFonts w:asciiTheme="minorHAnsi" w:hAnsiTheme="minorHAnsi"/>
          <w:sz w:val="28"/>
          <w:szCs w:val="28"/>
        </w:rPr>
        <w:t xml:space="preserve"> Děti se formou zábavy budou při</w:t>
      </w:r>
      <w:r w:rsidR="00754A88">
        <w:rPr>
          <w:rFonts w:asciiTheme="minorHAnsi" w:hAnsiTheme="minorHAnsi"/>
          <w:sz w:val="28"/>
          <w:szCs w:val="28"/>
        </w:rPr>
        <w:t xml:space="preserve">pravovat na </w:t>
      </w:r>
      <w:r w:rsidR="00754A88">
        <w:rPr>
          <w:rFonts w:asciiTheme="minorHAnsi" w:hAnsiTheme="minorHAnsi"/>
          <w:sz w:val="28"/>
          <w:szCs w:val="28"/>
        </w:rPr>
        <w:tab/>
      </w:r>
      <w:r w:rsidR="00754A88">
        <w:rPr>
          <w:rFonts w:asciiTheme="minorHAnsi" w:hAnsiTheme="minorHAnsi"/>
          <w:sz w:val="28"/>
          <w:szCs w:val="28"/>
        </w:rPr>
        <w:tab/>
      </w:r>
      <w:r w:rsidR="00754A88">
        <w:rPr>
          <w:rFonts w:asciiTheme="minorHAnsi" w:hAnsiTheme="minorHAnsi"/>
          <w:sz w:val="28"/>
          <w:szCs w:val="28"/>
        </w:rPr>
        <w:tab/>
        <w:t>roli školáka.</w:t>
      </w:r>
      <w:r w:rsidR="00FC300C">
        <w:rPr>
          <w:rFonts w:asciiTheme="minorHAnsi" w:hAnsiTheme="minorHAnsi"/>
          <w:sz w:val="28"/>
          <w:szCs w:val="28"/>
        </w:rPr>
        <w:t xml:space="preserve"> Aktivně se budou zapojovat do aktivit ZŠ a </w:t>
      </w:r>
      <w:r w:rsidR="00FC300C">
        <w:rPr>
          <w:rFonts w:asciiTheme="minorHAnsi" w:hAnsiTheme="minorHAnsi"/>
          <w:sz w:val="28"/>
          <w:szCs w:val="28"/>
        </w:rPr>
        <w:tab/>
      </w:r>
      <w:r w:rsidR="00FC300C">
        <w:rPr>
          <w:rFonts w:asciiTheme="minorHAnsi" w:hAnsiTheme="minorHAnsi"/>
          <w:sz w:val="28"/>
          <w:szCs w:val="28"/>
        </w:rPr>
        <w:tab/>
      </w:r>
      <w:r w:rsidR="00FC300C">
        <w:rPr>
          <w:rFonts w:asciiTheme="minorHAnsi" w:hAnsiTheme="minorHAnsi"/>
          <w:sz w:val="28"/>
          <w:szCs w:val="28"/>
        </w:rPr>
        <w:tab/>
      </w:r>
      <w:r w:rsidR="00FC300C">
        <w:rPr>
          <w:rFonts w:asciiTheme="minorHAnsi" w:hAnsiTheme="minorHAnsi"/>
          <w:sz w:val="28"/>
          <w:szCs w:val="28"/>
        </w:rPr>
        <w:tab/>
        <w:t>naopak děti a paní učitelky budou docházet k nám do MŠ.</w:t>
      </w:r>
    </w:p>
    <w:p w:rsidR="007A1324" w:rsidRPr="00DC4C8D" w:rsidRDefault="007A1324" w:rsidP="007A1324">
      <w:pPr>
        <w:pStyle w:val="Bezmezer"/>
        <w:ind w:left="720"/>
        <w:jc w:val="both"/>
        <w:rPr>
          <w:rFonts w:cstheme="minorHAnsi"/>
          <w:sz w:val="28"/>
          <w:szCs w:val="28"/>
        </w:rPr>
      </w:pPr>
    </w:p>
    <w:p w:rsidR="007A1324" w:rsidRPr="00DC4C8D" w:rsidRDefault="007A1324" w:rsidP="007A1324">
      <w:pPr>
        <w:pStyle w:val="Bezmezer"/>
        <w:ind w:left="2124" w:hanging="2124"/>
        <w:jc w:val="both"/>
        <w:rPr>
          <w:rFonts w:cstheme="minorHAnsi"/>
          <w:sz w:val="28"/>
          <w:szCs w:val="28"/>
        </w:rPr>
      </w:pPr>
      <w:r w:rsidRPr="00DC4C8D">
        <w:rPr>
          <w:rFonts w:eastAsia="Times New Roman" w:cs="Times New Roman"/>
          <w:b/>
          <w:sz w:val="28"/>
          <w:szCs w:val="28"/>
          <w:u w:val="single"/>
          <w:lang w:eastAsia="cs-CZ"/>
        </w:rPr>
        <w:t>Časová dotace:</w:t>
      </w:r>
      <w:r w:rsidRPr="00DC4C8D">
        <w:rPr>
          <w:rFonts w:cstheme="minorHAnsi"/>
          <w:sz w:val="28"/>
          <w:szCs w:val="28"/>
        </w:rPr>
        <w:tab/>
      </w:r>
      <w:r w:rsidRPr="00DC4C8D">
        <w:rPr>
          <w:rFonts w:eastAsia="Times New Roman" w:cs="Times New Roman"/>
          <w:sz w:val="28"/>
          <w:szCs w:val="28"/>
          <w:lang w:eastAsia="cs-CZ"/>
        </w:rPr>
        <w:t>celoroční projekt</w:t>
      </w:r>
    </w:p>
    <w:p w:rsidR="00810AFC" w:rsidRPr="00DC4C8D" w:rsidRDefault="00810AFC" w:rsidP="00810AFC">
      <w:pPr>
        <w:rPr>
          <w:rFonts w:asciiTheme="minorHAnsi" w:hAnsiTheme="minorHAnsi"/>
          <w:b/>
          <w:sz w:val="28"/>
          <w:szCs w:val="28"/>
          <w:u w:val="single"/>
        </w:rPr>
      </w:pPr>
    </w:p>
    <w:p w:rsidR="00810AFC" w:rsidRPr="00DC4C8D" w:rsidRDefault="00810AFC" w:rsidP="00810AFC">
      <w:pPr>
        <w:rPr>
          <w:rFonts w:asciiTheme="minorHAnsi" w:hAnsiTheme="minorHAnsi"/>
          <w:b/>
          <w:sz w:val="28"/>
          <w:szCs w:val="28"/>
          <w:u w:val="single"/>
        </w:rPr>
      </w:pPr>
    </w:p>
    <w:p w:rsidR="00DC4C8D" w:rsidRDefault="00DC4C8D" w:rsidP="00810AFC">
      <w:pPr>
        <w:pStyle w:val="Odstavecseseznamem"/>
        <w:spacing w:after="200" w:line="276" w:lineRule="auto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Hlavní c</w:t>
      </w:r>
      <w:r w:rsidR="004F5EE6" w:rsidRPr="00DC4C8D">
        <w:rPr>
          <w:rFonts w:asciiTheme="minorHAnsi" w:hAnsiTheme="minorHAnsi"/>
          <w:b/>
          <w:sz w:val="28"/>
          <w:szCs w:val="28"/>
          <w:u w:val="single"/>
        </w:rPr>
        <w:t>íl</w:t>
      </w:r>
      <w:r>
        <w:rPr>
          <w:rFonts w:asciiTheme="minorHAnsi" w:hAnsiTheme="minorHAnsi"/>
          <w:b/>
          <w:sz w:val="28"/>
          <w:szCs w:val="28"/>
          <w:u w:val="single"/>
        </w:rPr>
        <w:t>e</w:t>
      </w:r>
      <w:r w:rsidR="004F5EE6" w:rsidRPr="00DC4C8D">
        <w:rPr>
          <w:rFonts w:asciiTheme="minorHAnsi" w:hAnsiTheme="minorHAnsi"/>
          <w:b/>
          <w:sz w:val="28"/>
          <w:szCs w:val="28"/>
          <w:u w:val="single"/>
        </w:rPr>
        <w:t>:</w:t>
      </w:r>
    </w:p>
    <w:p w:rsidR="00DC4C8D" w:rsidRDefault="00DC4C8D" w:rsidP="00810AFC">
      <w:pPr>
        <w:pStyle w:val="Odstavecseseznamem"/>
        <w:spacing w:after="200" w:line="276" w:lineRule="auto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DC4C8D" w:rsidRDefault="00DC4C8D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</w:rPr>
      </w:pPr>
      <w:r w:rsidRPr="00856341">
        <w:rPr>
          <w:rFonts w:asciiTheme="minorHAnsi" w:hAnsiTheme="minorHAnsi"/>
          <w:b/>
          <w:sz w:val="28"/>
          <w:szCs w:val="28"/>
        </w:rPr>
        <w:t xml:space="preserve">Dítě </w:t>
      </w:r>
      <w:r w:rsidR="00732017">
        <w:rPr>
          <w:rFonts w:asciiTheme="minorHAnsi" w:hAnsiTheme="minorHAnsi"/>
          <w:b/>
          <w:sz w:val="28"/>
          <w:szCs w:val="28"/>
        </w:rPr>
        <w:t>–</w:t>
      </w:r>
    </w:p>
    <w:p w:rsidR="00732017" w:rsidRPr="00856341" w:rsidRDefault="00732017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4F5EE6" w:rsidRPr="00515C47" w:rsidRDefault="004F5EE6" w:rsidP="009E32B0">
      <w:pPr>
        <w:pStyle w:val="Odstavecseseznamem"/>
        <w:numPr>
          <w:ilvl w:val="0"/>
          <w:numId w:val="7"/>
        </w:numPr>
        <w:spacing w:after="200" w:line="23" w:lineRule="atLeast"/>
        <w:jc w:val="both"/>
        <w:rPr>
          <w:rFonts w:asciiTheme="minorHAnsi" w:hAnsiTheme="minorHAnsi"/>
          <w:b/>
          <w:sz w:val="28"/>
          <w:szCs w:val="28"/>
        </w:rPr>
      </w:pPr>
      <w:r w:rsidRPr="00DC4C8D">
        <w:rPr>
          <w:rFonts w:asciiTheme="minorHAnsi" w:hAnsiTheme="minorHAnsi"/>
          <w:sz w:val="28"/>
          <w:szCs w:val="28"/>
        </w:rPr>
        <w:t>Sez</w:t>
      </w:r>
      <w:r w:rsidR="004A7C7B">
        <w:rPr>
          <w:rFonts w:asciiTheme="minorHAnsi" w:hAnsiTheme="minorHAnsi"/>
          <w:sz w:val="28"/>
          <w:szCs w:val="28"/>
        </w:rPr>
        <w:t>namovat děti s průběhem dne školáka</w:t>
      </w:r>
    </w:p>
    <w:p w:rsidR="00515C47" w:rsidRPr="00DC4C8D" w:rsidRDefault="00515C47" w:rsidP="009E32B0">
      <w:pPr>
        <w:pStyle w:val="Odstavecseseznamem"/>
        <w:numPr>
          <w:ilvl w:val="0"/>
          <w:numId w:val="7"/>
        </w:numPr>
        <w:spacing w:after="200" w:line="23" w:lineRule="atLeast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Rozvíjet orientace v prostoru v celé organizaci</w:t>
      </w:r>
      <w:r w:rsidR="00BC0B1B">
        <w:rPr>
          <w:rFonts w:asciiTheme="minorHAnsi" w:hAnsiTheme="minorHAnsi"/>
          <w:sz w:val="28"/>
          <w:szCs w:val="28"/>
        </w:rPr>
        <w:t xml:space="preserve"> včetně družiny</w:t>
      </w:r>
    </w:p>
    <w:p w:rsidR="004F5EE6" w:rsidRDefault="004A7C7B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Rozvíjet </w:t>
      </w:r>
      <w:r w:rsidR="00F23356">
        <w:rPr>
          <w:rFonts w:asciiTheme="minorHAnsi" w:hAnsiTheme="minorHAnsi"/>
          <w:sz w:val="28"/>
          <w:szCs w:val="28"/>
        </w:rPr>
        <w:t xml:space="preserve">vědomosti a </w:t>
      </w:r>
      <w:r>
        <w:rPr>
          <w:rFonts w:asciiTheme="minorHAnsi" w:hAnsiTheme="minorHAnsi"/>
          <w:sz w:val="28"/>
          <w:szCs w:val="28"/>
        </w:rPr>
        <w:t xml:space="preserve">dovednosti při </w:t>
      </w:r>
      <w:r w:rsidR="00515C47">
        <w:rPr>
          <w:rFonts w:asciiTheme="minorHAnsi" w:hAnsiTheme="minorHAnsi"/>
          <w:sz w:val="28"/>
          <w:szCs w:val="28"/>
        </w:rPr>
        <w:t xml:space="preserve">pravidelné </w:t>
      </w:r>
      <w:r>
        <w:rPr>
          <w:rFonts w:asciiTheme="minorHAnsi" w:hAnsiTheme="minorHAnsi"/>
          <w:sz w:val="28"/>
          <w:szCs w:val="28"/>
        </w:rPr>
        <w:t>práci s interaktivní tabulí</w:t>
      </w:r>
      <w:r w:rsidR="00F23356">
        <w:rPr>
          <w:rFonts w:asciiTheme="minorHAnsi" w:hAnsiTheme="minorHAnsi"/>
          <w:sz w:val="28"/>
          <w:szCs w:val="28"/>
        </w:rPr>
        <w:t xml:space="preserve"> na ZŠ</w:t>
      </w:r>
    </w:p>
    <w:p w:rsidR="00515C47" w:rsidRDefault="00515C47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Rozvíjet obratnost, postřeh, hrubou i jemnou motoriku při pravidelných návštěvách tělocvičny</w:t>
      </w:r>
      <w:r w:rsidR="00F23356">
        <w:rPr>
          <w:rFonts w:asciiTheme="minorHAnsi" w:hAnsiTheme="minorHAnsi"/>
          <w:sz w:val="28"/>
          <w:szCs w:val="28"/>
        </w:rPr>
        <w:t xml:space="preserve"> ZŠ</w:t>
      </w:r>
    </w:p>
    <w:p w:rsidR="00515C47" w:rsidRDefault="00515C47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Rozvíjet kladný vztah ke knihám a k četbě při pravidelných návštěvách p. učitelky ze </w:t>
      </w:r>
      <w:proofErr w:type="gramStart"/>
      <w:r>
        <w:rPr>
          <w:rFonts w:asciiTheme="minorHAnsi" w:hAnsiTheme="minorHAnsi"/>
          <w:sz w:val="28"/>
          <w:szCs w:val="28"/>
        </w:rPr>
        <w:t>ZŠ  v době</w:t>
      </w:r>
      <w:proofErr w:type="gramEnd"/>
      <w:r>
        <w:rPr>
          <w:rFonts w:asciiTheme="minorHAnsi" w:hAnsiTheme="minorHAnsi"/>
          <w:sz w:val="28"/>
          <w:szCs w:val="28"/>
        </w:rPr>
        <w:t xml:space="preserve"> odpoledního klidu</w:t>
      </w:r>
    </w:p>
    <w:p w:rsidR="00515C47" w:rsidRPr="00DC4C8D" w:rsidRDefault="00515C47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Seznamovat se s anglickým jazykem při hravých činnostech pod </w:t>
      </w:r>
      <w:proofErr w:type="gramStart"/>
      <w:r>
        <w:rPr>
          <w:rFonts w:asciiTheme="minorHAnsi" w:hAnsiTheme="minorHAnsi"/>
          <w:sz w:val="28"/>
          <w:szCs w:val="28"/>
        </w:rPr>
        <w:t>vedením p .učitelky</w:t>
      </w:r>
      <w:proofErr w:type="gramEnd"/>
      <w:r>
        <w:rPr>
          <w:rFonts w:asciiTheme="minorHAnsi" w:hAnsiTheme="minorHAnsi"/>
          <w:sz w:val="28"/>
          <w:szCs w:val="28"/>
        </w:rPr>
        <w:t xml:space="preserve"> ze ZŠ </w:t>
      </w:r>
    </w:p>
    <w:p w:rsidR="006B1510" w:rsidRDefault="004F5EE6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DC4C8D">
        <w:rPr>
          <w:rFonts w:asciiTheme="minorHAnsi" w:hAnsiTheme="minorHAnsi"/>
          <w:sz w:val="28"/>
          <w:szCs w:val="28"/>
        </w:rPr>
        <w:t>Rozlišit jaké chování je vhodné, přijatelné a nepřijatelné</w:t>
      </w:r>
    </w:p>
    <w:p w:rsidR="006B1510" w:rsidRDefault="006B1510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DC4C8D">
        <w:rPr>
          <w:rFonts w:asciiTheme="minorHAnsi" w:hAnsiTheme="minorHAnsi"/>
          <w:sz w:val="28"/>
          <w:szCs w:val="28"/>
        </w:rPr>
        <w:t xml:space="preserve">Rozumět důležitosti </w:t>
      </w:r>
      <w:r w:rsidR="004A7C7B">
        <w:rPr>
          <w:rFonts w:asciiTheme="minorHAnsi" w:hAnsiTheme="minorHAnsi"/>
          <w:sz w:val="28"/>
          <w:szCs w:val="28"/>
        </w:rPr>
        <w:t>celoživotního vzdělávání</w:t>
      </w:r>
    </w:p>
    <w:p w:rsidR="004A7C7B" w:rsidRDefault="004A7C7B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Rozvíjet pozitivní vztah k učení</w:t>
      </w:r>
    </w:p>
    <w:p w:rsidR="004A7C7B" w:rsidRDefault="004A7C7B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Vytvořit pozitivní vztah k intelektuálním činnostem</w:t>
      </w:r>
    </w:p>
    <w:p w:rsidR="00515C47" w:rsidRPr="00DC4C8D" w:rsidRDefault="00515C47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Rozvíjet předškolní dovednosti – chápat číselné a matematické pojmy, rozvíjet prostorové a časové pojmy, záměrně se soustředit a udržet pozornost, vnímat a rozlišovat pomocí všech smyslů, správně vyslovovat, ovládat koordinaci ruky a oka, zvládat jemnou motoriku, rozvíjet představivost a fantazii, umět naslouchat</w:t>
      </w:r>
    </w:p>
    <w:p w:rsidR="006B1510" w:rsidRDefault="006B1510" w:rsidP="009E32B0">
      <w:pPr>
        <w:pStyle w:val="Odstavecseseznamem"/>
        <w:spacing w:after="200" w:line="23" w:lineRule="atLeast"/>
        <w:ind w:left="786"/>
        <w:jc w:val="both"/>
        <w:rPr>
          <w:rFonts w:asciiTheme="minorHAnsi" w:hAnsiTheme="minorHAnsi"/>
          <w:sz w:val="28"/>
          <w:szCs w:val="28"/>
        </w:rPr>
      </w:pPr>
    </w:p>
    <w:p w:rsidR="006B1510" w:rsidRDefault="006B1510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</w:rPr>
      </w:pPr>
      <w:r w:rsidRPr="00856341">
        <w:rPr>
          <w:rFonts w:asciiTheme="minorHAnsi" w:hAnsiTheme="minorHAnsi"/>
          <w:b/>
          <w:sz w:val="28"/>
          <w:szCs w:val="28"/>
        </w:rPr>
        <w:t xml:space="preserve">Učitelka </w:t>
      </w:r>
      <w:r w:rsidR="00732017">
        <w:rPr>
          <w:rFonts w:asciiTheme="minorHAnsi" w:hAnsiTheme="minorHAnsi"/>
          <w:b/>
          <w:sz w:val="28"/>
          <w:szCs w:val="28"/>
        </w:rPr>
        <w:t>–</w:t>
      </w:r>
    </w:p>
    <w:p w:rsidR="00732017" w:rsidRPr="00856341" w:rsidRDefault="00732017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</w:rPr>
      </w:pPr>
    </w:p>
    <w:p w:rsidR="00F23356" w:rsidRDefault="00F23356" w:rsidP="00515C47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Podporovat děti s odloženou školní docházkou pomocí „Metody dobrého startu“</w:t>
      </w:r>
    </w:p>
    <w:p w:rsidR="00F23356" w:rsidRDefault="00F23356" w:rsidP="00515C47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Vytvářet kvalitní základy pro celoživotní vzdělávání</w:t>
      </w:r>
    </w:p>
    <w:p w:rsidR="00F23356" w:rsidRDefault="00F23356" w:rsidP="00515C47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Sledovat, hodnotit, zaznamenávat rozvoj a pokroky dětí do záznamových archů </w:t>
      </w:r>
    </w:p>
    <w:p w:rsidR="00BC0B1B" w:rsidRDefault="00BC0B1B" w:rsidP="00BC0B1B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Pracovat s testy zralosti </w:t>
      </w:r>
    </w:p>
    <w:p w:rsidR="00F23356" w:rsidRDefault="00F23356" w:rsidP="00515C47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Rozvíjet předškolní připravenost dětí – </w:t>
      </w:r>
      <w:proofErr w:type="spellStart"/>
      <w:proofErr w:type="gramStart"/>
      <w:r>
        <w:rPr>
          <w:rFonts w:asciiTheme="minorHAnsi" w:hAnsiTheme="minorHAnsi"/>
          <w:sz w:val="28"/>
          <w:szCs w:val="28"/>
        </w:rPr>
        <w:t>n.č</w:t>
      </w:r>
      <w:proofErr w:type="spellEnd"/>
      <w:r>
        <w:rPr>
          <w:rFonts w:asciiTheme="minorHAnsi" w:hAnsiTheme="minorHAnsi"/>
          <w:sz w:val="28"/>
          <w:szCs w:val="28"/>
        </w:rPr>
        <w:t>.</w:t>
      </w:r>
      <w:proofErr w:type="gram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Předškoláček</w:t>
      </w:r>
      <w:proofErr w:type="spellEnd"/>
    </w:p>
    <w:p w:rsidR="004F5EE6" w:rsidRPr="00DC4C8D" w:rsidRDefault="004F5EE6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DC4C8D">
        <w:rPr>
          <w:rFonts w:asciiTheme="minorHAnsi" w:hAnsiTheme="minorHAnsi"/>
          <w:sz w:val="28"/>
          <w:szCs w:val="28"/>
        </w:rPr>
        <w:t xml:space="preserve">Vytvořit pravidla soužití </w:t>
      </w:r>
      <w:r w:rsidR="00276C9E" w:rsidRPr="00DC4C8D">
        <w:rPr>
          <w:rFonts w:asciiTheme="minorHAnsi" w:hAnsiTheme="minorHAnsi"/>
          <w:sz w:val="28"/>
          <w:szCs w:val="28"/>
        </w:rPr>
        <w:t xml:space="preserve">s kamarády </w:t>
      </w:r>
      <w:r w:rsidR="00BC0B1B">
        <w:rPr>
          <w:rFonts w:asciiTheme="minorHAnsi" w:hAnsiTheme="minorHAnsi"/>
          <w:sz w:val="28"/>
          <w:szCs w:val="28"/>
        </w:rPr>
        <w:t xml:space="preserve">a učitelkami ze ZŠ </w:t>
      </w:r>
      <w:proofErr w:type="spellStart"/>
      <w:r w:rsidR="00BC0B1B">
        <w:rPr>
          <w:rFonts w:asciiTheme="minorHAnsi" w:hAnsiTheme="minorHAnsi"/>
          <w:sz w:val="28"/>
          <w:szCs w:val="28"/>
        </w:rPr>
        <w:t>Cihlák</w:t>
      </w:r>
      <w:proofErr w:type="spellEnd"/>
    </w:p>
    <w:p w:rsidR="004F5EE6" w:rsidRPr="00DC4C8D" w:rsidRDefault="004F5EE6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DC4C8D">
        <w:rPr>
          <w:rFonts w:asciiTheme="minorHAnsi" w:hAnsiTheme="minorHAnsi"/>
          <w:sz w:val="28"/>
          <w:szCs w:val="28"/>
        </w:rPr>
        <w:t xml:space="preserve">Aktivně poznávat situace, do kterých se děti dostávají </w:t>
      </w:r>
    </w:p>
    <w:p w:rsidR="004F5EE6" w:rsidRDefault="004F5EE6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DC4C8D">
        <w:rPr>
          <w:rFonts w:asciiTheme="minorHAnsi" w:hAnsiTheme="minorHAnsi"/>
          <w:sz w:val="28"/>
          <w:szCs w:val="28"/>
        </w:rPr>
        <w:t>Vypěstovat správné návyky, které budou základem pro budoucí život dětí</w:t>
      </w:r>
    </w:p>
    <w:p w:rsidR="00BC0B1B" w:rsidRDefault="00BC0B1B" w:rsidP="00BC0B1B">
      <w:pPr>
        <w:pStyle w:val="Odstavecseseznamem"/>
        <w:spacing w:after="200" w:line="23" w:lineRule="atLeast"/>
        <w:ind w:left="786"/>
        <w:jc w:val="both"/>
        <w:rPr>
          <w:rFonts w:asciiTheme="minorHAnsi" w:hAnsiTheme="minorHAnsi"/>
          <w:sz w:val="28"/>
          <w:szCs w:val="28"/>
        </w:rPr>
      </w:pPr>
    </w:p>
    <w:p w:rsidR="006B1510" w:rsidRDefault="006B1510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</w:rPr>
      </w:pPr>
      <w:r w:rsidRPr="00856341">
        <w:rPr>
          <w:rFonts w:asciiTheme="minorHAnsi" w:hAnsiTheme="minorHAnsi"/>
          <w:b/>
          <w:sz w:val="28"/>
          <w:szCs w:val="28"/>
        </w:rPr>
        <w:t xml:space="preserve">Škola </w:t>
      </w:r>
      <w:r w:rsidR="00732017">
        <w:rPr>
          <w:rFonts w:asciiTheme="minorHAnsi" w:hAnsiTheme="minorHAnsi"/>
          <w:b/>
          <w:sz w:val="28"/>
          <w:szCs w:val="28"/>
        </w:rPr>
        <w:t>–</w:t>
      </w:r>
    </w:p>
    <w:p w:rsidR="00732017" w:rsidRPr="00856341" w:rsidRDefault="00732017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</w:rPr>
      </w:pPr>
    </w:p>
    <w:p w:rsidR="007A1324" w:rsidRDefault="00FC300C" w:rsidP="009E32B0">
      <w:pPr>
        <w:pStyle w:val="Odstavecseseznamem"/>
        <w:numPr>
          <w:ilvl w:val="0"/>
          <w:numId w:val="31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Sbl</w:t>
      </w:r>
      <w:r w:rsidR="00BC0B1B">
        <w:rPr>
          <w:rFonts w:asciiTheme="minorHAnsi" w:hAnsiTheme="minorHAnsi"/>
          <w:sz w:val="28"/>
          <w:szCs w:val="28"/>
        </w:rPr>
        <w:t>ížit</w:t>
      </w:r>
      <w:r>
        <w:rPr>
          <w:rFonts w:asciiTheme="minorHAnsi" w:hAnsiTheme="minorHAnsi"/>
          <w:sz w:val="28"/>
          <w:szCs w:val="28"/>
        </w:rPr>
        <w:t xml:space="preserve"> </w:t>
      </w:r>
      <w:r w:rsidR="00BC0B1B">
        <w:rPr>
          <w:rFonts w:asciiTheme="minorHAnsi" w:hAnsiTheme="minorHAnsi"/>
          <w:sz w:val="28"/>
          <w:szCs w:val="28"/>
        </w:rPr>
        <w:t xml:space="preserve">organizaci </w:t>
      </w:r>
      <w:r>
        <w:rPr>
          <w:rFonts w:asciiTheme="minorHAnsi" w:hAnsiTheme="minorHAnsi"/>
          <w:sz w:val="28"/>
          <w:szCs w:val="28"/>
        </w:rPr>
        <w:t xml:space="preserve">MŠ Cihlička a ZŠ </w:t>
      </w:r>
      <w:proofErr w:type="spellStart"/>
      <w:r>
        <w:rPr>
          <w:rFonts w:asciiTheme="minorHAnsi" w:hAnsiTheme="minorHAnsi"/>
          <w:sz w:val="28"/>
          <w:szCs w:val="28"/>
        </w:rPr>
        <w:t>Cihlák</w:t>
      </w:r>
      <w:proofErr w:type="spellEnd"/>
      <w:r w:rsidR="00BC0B1B">
        <w:rPr>
          <w:rFonts w:asciiTheme="minorHAnsi" w:hAnsiTheme="minorHAnsi"/>
          <w:sz w:val="28"/>
          <w:szCs w:val="28"/>
        </w:rPr>
        <w:t>, společně zlepšovat výuku</w:t>
      </w:r>
    </w:p>
    <w:p w:rsidR="00BC0B1B" w:rsidRDefault="00BC0B1B" w:rsidP="009E32B0">
      <w:pPr>
        <w:pStyle w:val="Odstavecseseznamem"/>
        <w:numPr>
          <w:ilvl w:val="0"/>
          <w:numId w:val="31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Plánovat společné akce</w:t>
      </w:r>
    </w:p>
    <w:p w:rsidR="006B1510" w:rsidRPr="006B1510" w:rsidRDefault="00BC0B1B" w:rsidP="009E32B0">
      <w:pPr>
        <w:pStyle w:val="Odstavecseseznamem"/>
        <w:numPr>
          <w:ilvl w:val="0"/>
          <w:numId w:val="31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Zvýšit </w:t>
      </w:r>
      <w:r w:rsidR="006B1510">
        <w:rPr>
          <w:rFonts w:asciiTheme="minorHAnsi" w:hAnsiTheme="minorHAnsi"/>
          <w:sz w:val="28"/>
          <w:szCs w:val="28"/>
        </w:rPr>
        <w:t>spol</w:t>
      </w:r>
      <w:r>
        <w:rPr>
          <w:rFonts w:asciiTheme="minorHAnsi" w:hAnsiTheme="minorHAnsi"/>
          <w:sz w:val="28"/>
          <w:szCs w:val="28"/>
        </w:rPr>
        <w:t>upráce mezi MŠ a ZŠ, zkvalitnit přístup</w:t>
      </w:r>
      <w:r w:rsidR="006B1510">
        <w:rPr>
          <w:rFonts w:asciiTheme="minorHAnsi" w:hAnsiTheme="minorHAnsi"/>
          <w:sz w:val="28"/>
          <w:szCs w:val="28"/>
        </w:rPr>
        <w:t xml:space="preserve"> k dětem předškolního věku pro jednodušší a rychlejší adaptaci v ZŠ</w:t>
      </w:r>
    </w:p>
    <w:p w:rsidR="006B1510" w:rsidRDefault="006B1510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  <w:u w:val="single"/>
        </w:rPr>
      </w:pPr>
    </w:p>
    <w:p w:rsidR="004237B1" w:rsidRDefault="004237B1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  <w:u w:val="single"/>
        </w:rPr>
      </w:pP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  <w:u w:val="single"/>
        </w:rPr>
      </w:pPr>
      <w:r w:rsidRPr="00DC4C8D">
        <w:rPr>
          <w:rFonts w:cstheme="minorHAnsi"/>
          <w:b/>
          <w:sz w:val="28"/>
          <w:szCs w:val="28"/>
          <w:u w:val="single"/>
        </w:rPr>
        <w:t>Vzdělávací oblasti, dílčí cíle</w:t>
      </w:r>
      <w:r w:rsidR="004C19C2" w:rsidRPr="00DC4C8D">
        <w:rPr>
          <w:rFonts w:cstheme="minorHAnsi"/>
          <w:b/>
          <w:sz w:val="28"/>
          <w:szCs w:val="28"/>
          <w:u w:val="single"/>
        </w:rPr>
        <w:t xml:space="preserve"> pro dítě</w:t>
      </w:r>
      <w:r w:rsidRPr="00DC4C8D">
        <w:rPr>
          <w:rFonts w:cstheme="minorHAnsi"/>
          <w:b/>
          <w:sz w:val="28"/>
          <w:szCs w:val="28"/>
          <w:u w:val="single"/>
        </w:rPr>
        <w:t>:</w:t>
      </w: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DC4C8D">
        <w:rPr>
          <w:rFonts w:cstheme="minorHAnsi"/>
          <w:b/>
          <w:sz w:val="28"/>
          <w:szCs w:val="28"/>
        </w:rPr>
        <w:t>a) Dítě a jeho tělo (BIO)</w:t>
      </w:r>
    </w:p>
    <w:p w:rsidR="007A1324" w:rsidRPr="00DC4C8D" w:rsidRDefault="007A1324" w:rsidP="009E32B0">
      <w:pPr>
        <w:pStyle w:val="Bezmezer"/>
        <w:numPr>
          <w:ilvl w:val="0"/>
          <w:numId w:val="14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rozvoj pohybových schopností a zdokonalování v oblasti jemné a hrubé motoriky</w:t>
      </w:r>
    </w:p>
    <w:p w:rsidR="007A1324" w:rsidRPr="00DC4C8D" w:rsidRDefault="007A1324" w:rsidP="009E32B0">
      <w:pPr>
        <w:pStyle w:val="Bezmezer"/>
        <w:numPr>
          <w:ilvl w:val="0"/>
          <w:numId w:val="14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rozvoj fyzické a psychické zdatnosti</w:t>
      </w:r>
    </w:p>
    <w:p w:rsidR="007A1324" w:rsidRPr="00DC4C8D" w:rsidRDefault="007A1324" w:rsidP="009E32B0">
      <w:pPr>
        <w:pStyle w:val="Bezmezer"/>
        <w:numPr>
          <w:ilvl w:val="0"/>
          <w:numId w:val="14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osvojování si dovedností přiměřených věku dítěte</w:t>
      </w:r>
    </w:p>
    <w:p w:rsidR="007A1324" w:rsidRPr="00DC4C8D" w:rsidRDefault="007A1324" w:rsidP="009E32B0">
      <w:pPr>
        <w:pStyle w:val="Bezmezer"/>
        <w:numPr>
          <w:ilvl w:val="0"/>
          <w:numId w:val="14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osvojení si poznatků o těle a zdraví, o ochraně zdraví a bezpečí</w:t>
      </w:r>
    </w:p>
    <w:p w:rsidR="007A1324" w:rsidRPr="00DC4C8D" w:rsidRDefault="007A1324" w:rsidP="009E32B0">
      <w:pPr>
        <w:pStyle w:val="Bezmezer"/>
        <w:numPr>
          <w:ilvl w:val="0"/>
          <w:numId w:val="10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znát pojmy týkající se pohybu a sportu</w:t>
      </w: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997ED7" w:rsidRDefault="00997ED7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DC4C8D">
        <w:rPr>
          <w:rFonts w:cstheme="minorHAnsi"/>
          <w:b/>
          <w:sz w:val="28"/>
          <w:szCs w:val="28"/>
        </w:rPr>
        <w:t>b) Dítě a jeho psychika (PSY)</w:t>
      </w:r>
    </w:p>
    <w:p w:rsidR="007A1324" w:rsidRPr="00DC4C8D" w:rsidRDefault="007A1324" w:rsidP="009E32B0">
      <w:pPr>
        <w:pStyle w:val="Bezmezer"/>
        <w:numPr>
          <w:ilvl w:val="0"/>
          <w:numId w:val="1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rozvoj řečových schopností (naslouchání, vnímání a vyjadřování)</w:t>
      </w:r>
    </w:p>
    <w:p w:rsidR="007A1324" w:rsidRPr="00DC4C8D" w:rsidRDefault="007A1324" w:rsidP="009E32B0">
      <w:pPr>
        <w:pStyle w:val="Bezmezer"/>
        <w:numPr>
          <w:ilvl w:val="0"/>
          <w:numId w:val="1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rozvoj komunikativních dovedností</w:t>
      </w: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DC4C8D">
        <w:rPr>
          <w:rFonts w:cstheme="minorHAnsi"/>
          <w:b/>
          <w:sz w:val="28"/>
          <w:szCs w:val="28"/>
        </w:rPr>
        <w:t>c) Dítě a ten druhý (INT)</w:t>
      </w:r>
    </w:p>
    <w:p w:rsidR="007A1324" w:rsidRPr="00DC4C8D" w:rsidRDefault="007A1324" w:rsidP="009E32B0">
      <w:pPr>
        <w:pStyle w:val="Bezmezer"/>
        <w:numPr>
          <w:ilvl w:val="0"/>
          <w:numId w:val="12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posilování prosociálního chování</w:t>
      </w:r>
    </w:p>
    <w:p w:rsidR="007A1324" w:rsidRPr="00DC4C8D" w:rsidRDefault="007A1324" w:rsidP="009E32B0">
      <w:pPr>
        <w:pStyle w:val="Bezmezer"/>
        <w:numPr>
          <w:ilvl w:val="0"/>
          <w:numId w:val="12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rozvoj kooperativních dovedností</w:t>
      </w: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sz w:val="28"/>
          <w:szCs w:val="28"/>
        </w:rPr>
      </w:pP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DC4C8D">
        <w:rPr>
          <w:rFonts w:cstheme="minorHAnsi"/>
          <w:b/>
          <w:sz w:val="28"/>
          <w:szCs w:val="28"/>
        </w:rPr>
        <w:t>d) Dítě a společnost (SOC)</w:t>
      </w:r>
    </w:p>
    <w:p w:rsidR="007A1324" w:rsidRPr="00DC4C8D" w:rsidRDefault="007A1324" w:rsidP="009E32B0">
      <w:pPr>
        <w:pStyle w:val="Bezmezer"/>
        <w:numPr>
          <w:ilvl w:val="0"/>
          <w:numId w:val="13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vytváření aktivních postojů k životu a ke světu kolem nás</w:t>
      </w: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7A1324" w:rsidRPr="00DC4C8D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DC4C8D">
        <w:rPr>
          <w:rFonts w:cstheme="minorHAnsi"/>
          <w:b/>
          <w:sz w:val="28"/>
          <w:szCs w:val="28"/>
        </w:rPr>
        <w:t>e) Dítě a svět (ENV)</w:t>
      </w:r>
    </w:p>
    <w:p w:rsidR="007A1324" w:rsidRPr="00DC4C8D" w:rsidRDefault="007A1324" w:rsidP="009E32B0">
      <w:pPr>
        <w:pStyle w:val="Bezmezer"/>
        <w:numPr>
          <w:ilvl w:val="0"/>
          <w:numId w:val="13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DC4C8D">
        <w:rPr>
          <w:rFonts w:cstheme="minorHAnsi"/>
          <w:sz w:val="28"/>
          <w:szCs w:val="28"/>
        </w:rPr>
        <w:t>vytváření povědomí o vlastní sounáležitosti se světem, s přírodou a lidmi</w:t>
      </w:r>
    </w:p>
    <w:p w:rsidR="009E32B0" w:rsidRDefault="009E32B0" w:rsidP="009E32B0">
      <w:pPr>
        <w:spacing w:line="23" w:lineRule="atLeast"/>
        <w:rPr>
          <w:rFonts w:asciiTheme="minorHAnsi" w:hAnsiTheme="minorHAnsi"/>
          <w:sz w:val="28"/>
          <w:szCs w:val="28"/>
        </w:rPr>
      </w:pPr>
    </w:p>
    <w:p w:rsidR="004F5EE6" w:rsidRPr="009E32B0" w:rsidRDefault="004F5EE6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  <w:r w:rsidRPr="009E32B0">
        <w:rPr>
          <w:rFonts w:asciiTheme="minorHAnsi" w:hAnsiTheme="minorHAnsi"/>
          <w:b/>
          <w:sz w:val="28"/>
          <w:szCs w:val="28"/>
          <w:u w:val="single"/>
        </w:rPr>
        <w:lastRenderedPageBreak/>
        <w:t>Přínos:</w:t>
      </w:r>
    </w:p>
    <w:p w:rsidR="0006261C" w:rsidRPr="009E32B0" w:rsidRDefault="0006261C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</w:p>
    <w:p w:rsidR="004F5EE6" w:rsidRPr="009E32B0" w:rsidRDefault="004F5EE6" w:rsidP="009E32B0">
      <w:pPr>
        <w:pStyle w:val="Odstavecseseznamem"/>
        <w:numPr>
          <w:ilvl w:val="0"/>
          <w:numId w:val="16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E32B0">
        <w:rPr>
          <w:rFonts w:asciiTheme="minorHAnsi" w:hAnsiTheme="minorHAnsi"/>
          <w:sz w:val="28"/>
          <w:szCs w:val="28"/>
        </w:rPr>
        <w:t>Rozvoj pozitivních vztahů, prosociálního chování k prevenci patologických jevů v kolektivu (agrese, šikana)</w:t>
      </w:r>
    </w:p>
    <w:p w:rsidR="004F5EE6" w:rsidRPr="009E32B0" w:rsidRDefault="004F5EE6" w:rsidP="009E32B0">
      <w:pPr>
        <w:pStyle w:val="Odstavecseseznamem"/>
        <w:numPr>
          <w:ilvl w:val="0"/>
          <w:numId w:val="16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E32B0">
        <w:rPr>
          <w:rFonts w:asciiTheme="minorHAnsi" w:hAnsiTheme="minorHAnsi"/>
          <w:sz w:val="28"/>
          <w:szCs w:val="28"/>
        </w:rPr>
        <w:t>Spoluvytváří pravidla, pravidla nejsou předávána jako fakt, ale děti k nim postupně dochází vlastním úsudkem a hodnocením konkrétní situace</w:t>
      </w:r>
    </w:p>
    <w:p w:rsidR="004F5EE6" w:rsidRPr="009E32B0" w:rsidRDefault="004F5EE6" w:rsidP="009E32B0">
      <w:pPr>
        <w:pStyle w:val="Odstavecseseznamem"/>
        <w:numPr>
          <w:ilvl w:val="0"/>
          <w:numId w:val="16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E32B0">
        <w:rPr>
          <w:rFonts w:asciiTheme="minorHAnsi" w:hAnsiTheme="minorHAnsi"/>
          <w:sz w:val="28"/>
          <w:szCs w:val="28"/>
        </w:rPr>
        <w:t>Dětským způsobem projevuje citlivost a ohleduplnost k druhým, pomoc slabším, rozpozná nevhodně chování, vnímá nespravedlnost, ubližování, agresivitu a lhostejnost</w:t>
      </w:r>
    </w:p>
    <w:p w:rsidR="00276C9E" w:rsidRPr="009E32B0" w:rsidRDefault="004F5EE6" w:rsidP="009E32B0">
      <w:pPr>
        <w:pStyle w:val="Odstavecseseznamem"/>
        <w:numPr>
          <w:ilvl w:val="0"/>
          <w:numId w:val="16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E32B0">
        <w:rPr>
          <w:rFonts w:asciiTheme="minorHAnsi" w:hAnsiTheme="minorHAnsi"/>
          <w:sz w:val="28"/>
          <w:szCs w:val="28"/>
        </w:rPr>
        <w:t>Dokáže se vyjadřovat a sdělovat své prožitky, pocity a nálady různými prostředky (řečovými, výtvarnými, hudebními, dramatickými apod.)</w:t>
      </w:r>
    </w:p>
    <w:p w:rsidR="00DC4C8D" w:rsidRDefault="00DC4C8D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</w:p>
    <w:p w:rsidR="0006261C" w:rsidRPr="009E32B0" w:rsidRDefault="00EC2675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K</w:t>
      </w:r>
      <w:r w:rsidR="0006261C" w:rsidRPr="009E32B0">
        <w:rPr>
          <w:rFonts w:asciiTheme="minorHAnsi" w:hAnsiTheme="minorHAnsi"/>
          <w:b/>
          <w:sz w:val="28"/>
          <w:szCs w:val="28"/>
          <w:u w:val="single"/>
        </w:rPr>
        <w:t>onkretizované očekávané výstupy</w:t>
      </w:r>
      <w:r w:rsidR="00856341" w:rsidRPr="009E32B0">
        <w:rPr>
          <w:rFonts w:asciiTheme="minorHAnsi" w:hAnsiTheme="minorHAnsi"/>
          <w:b/>
          <w:sz w:val="28"/>
          <w:szCs w:val="28"/>
          <w:u w:val="single"/>
        </w:rPr>
        <w:t xml:space="preserve"> u dětí</w:t>
      </w:r>
      <w:r w:rsidR="0006261C" w:rsidRPr="009E32B0">
        <w:rPr>
          <w:rFonts w:asciiTheme="minorHAnsi" w:hAnsiTheme="minorHAnsi"/>
          <w:b/>
          <w:sz w:val="28"/>
          <w:szCs w:val="28"/>
          <w:u w:val="single"/>
        </w:rPr>
        <w:t>:</w:t>
      </w:r>
    </w:p>
    <w:p w:rsidR="0006261C" w:rsidRPr="009E32B0" w:rsidRDefault="0006261C" w:rsidP="009E32B0">
      <w:pPr>
        <w:pStyle w:val="Bezmezer"/>
        <w:spacing w:line="23" w:lineRule="atLeast"/>
        <w:ind w:left="720"/>
        <w:jc w:val="both"/>
        <w:rPr>
          <w:rFonts w:cstheme="minorHAnsi"/>
          <w:b/>
          <w:sz w:val="28"/>
          <w:szCs w:val="28"/>
          <w:u w:val="single"/>
        </w:rPr>
      </w:pPr>
    </w:p>
    <w:p w:rsidR="0006261C" w:rsidRPr="009E32B0" w:rsidRDefault="0006261C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E32B0">
        <w:rPr>
          <w:rFonts w:cstheme="minorHAnsi"/>
          <w:b/>
          <w:sz w:val="28"/>
          <w:szCs w:val="28"/>
        </w:rPr>
        <w:t>a) Dítě a jeho tělo (BIO)</w:t>
      </w:r>
    </w:p>
    <w:p w:rsidR="0006261C" w:rsidRPr="009E32B0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poh</w:t>
      </w:r>
      <w:r w:rsidR="00BC0B1B">
        <w:rPr>
          <w:rFonts w:cstheme="minorHAnsi"/>
          <w:sz w:val="28"/>
          <w:szCs w:val="28"/>
        </w:rPr>
        <w:t>ybovat se koordinovaně a jistě i v neznámém prostoru</w:t>
      </w:r>
    </w:p>
    <w:p w:rsidR="0006261C" w:rsidRPr="009E32B0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přizpůsobit či provést jednoduchý pohyb podle vzoru</w:t>
      </w:r>
    </w:p>
    <w:p w:rsidR="0006261C" w:rsidRPr="009E32B0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být pohybově aktivní po delší dobu (pohybová hra)</w:t>
      </w:r>
    </w:p>
    <w:p w:rsidR="0006261C" w:rsidRPr="009E32B0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doprovodit pohyb zpěvem (píseň s pohybem)</w:t>
      </w:r>
    </w:p>
    <w:p w:rsidR="0006261C" w:rsidRPr="009E32B0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uvědomovat si, co může být nebezpečné, vědět, jak se nebezpečí vyhnout</w:t>
      </w:r>
    </w:p>
    <w:p w:rsidR="00DC4C8D" w:rsidRPr="009E32B0" w:rsidRDefault="00DC4C8D" w:rsidP="009E32B0">
      <w:pPr>
        <w:pStyle w:val="Bezmezer"/>
        <w:spacing w:line="23" w:lineRule="atLeast"/>
        <w:ind w:left="720"/>
        <w:jc w:val="both"/>
        <w:rPr>
          <w:rFonts w:cstheme="minorHAnsi"/>
          <w:sz w:val="28"/>
          <w:szCs w:val="28"/>
        </w:rPr>
      </w:pPr>
    </w:p>
    <w:p w:rsidR="00997ED7" w:rsidRDefault="00997ED7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06261C" w:rsidRPr="009E32B0" w:rsidRDefault="0006261C" w:rsidP="009E32B0">
      <w:pPr>
        <w:pStyle w:val="Bezmezer"/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b/>
          <w:sz w:val="28"/>
          <w:szCs w:val="28"/>
        </w:rPr>
        <w:t>b) Dítě a jeho psychika (PSY)</w:t>
      </w:r>
    </w:p>
    <w:p w:rsidR="0006261C" w:rsidRPr="009E32B0" w:rsidRDefault="0006261C" w:rsidP="009E32B0">
      <w:pPr>
        <w:pStyle w:val="Bezmezer"/>
        <w:numPr>
          <w:ilvl w:val="0"/>
          <w:numId w:val="2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rozlišovat roční období a jeho typické znaky</w:t>
      </w:r>
    </w:p>
    <w:p w:rsidR="0006261C" w:rsidRPr="009E32B0" w:rsidRDefault="0006261C" w:rsidP="009E32B0">
      <w:pPr>
        <w:pStyle w:val="Bezmezer"/>
        <w:numPr>
          <w:ilvl w:val="0"/>
          <w:numId w:val="2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umět vyslechnout čtený text, nevyrušovat</w:t>
      </w:r>
    </w:p>
    <w:p w:rsidR="0006261C" w:rsidRPr="009E32B0" w:rsidRDefault="0006261C" w:rsidP="009E32B0">
      <w:pPr>
        <w:pStyle w:val="Bezmezer"/>
        <w:numPr>
          <w:ilvl w:val="0"/>
          <w:numId w:val="2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umět reprodukovat jednoduchý text (báseň)</w:t>
      </w:r>
    </w:p>
    <w:p w:rsidR="0006261C" w:rsidRPr="009E32B0" w:rsidRDefault="0006261C" w:rsidP="009E32B0">
      <w:pPr>
        <w:pStyle w:val="Bezmezer"/>
        <w:spacing w:line="23" w:lineRule="atLeast"/>
        <w:ind w:left="720" w:firstLine="690"/>
        <w:jc w:val="both"/>
        <w:rPr>
          <w:rFonts w:cstheme="minorHAnsi"/>
          <w:sz w:val="28"/>
          <w:szCs w:val="28"/>
        </w:rPr>
      </w:pPr>
    </w:p>
    <w:p w:rsidR="0006261C" w:rsidRPr="009E32B0" w:rsidRDefault="0006261C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E32B0">
        <w:rPr>
          <w:rFonts w:cstheme="minorHAnsi"/>
          <w:b/>
          <w:sz w:val="28"/>
          <w:szCs w:val="28"/>
        </w:rPr>
        <w:t>c) Dítě a ten druhý (INT)</w:t>
      </w:r>
    </w:p>
    <w:p w:rsidR="0006261C" w:rsidRPr="009E32B0" w:rsidRDefault="0006261C" w:rsidP="009E32B0">
      <w:pPr>
        <w:pStyle w:val="Bezmezer"/>
        <w:numPr>
          <w:ilvl w:val="1"/>
          <w:numId w:val="24"/>
        </w:numPr>
        <w:spacing w:line="23" w:lineRule="atLeast"/>
        <w:ind w:left="284" w:firstLine="0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 xml:space="preserve">umět spolupracovat, být ohleduplný, domluvit se, být trpělivý k mladším </w:t>
      </w:r>
      <w:r w:rsidR="00BC0B1B">
        <w:rPr>
          <w:rFonts w:cstheme="minorHAnsi"/>
          <w:sz w:val="28"/>
          <w:szCs w:val="28"/>
        </w:rPr>
        <w:tab/>
      </w:r>
      <w:r w:rsidRPr="009E32B0">
        <w:rPr>
          <w:rFonts w:cstheme="minorHAnsi"/>
          <w:sz w:val="28"/>
          <w:szCs w:val="28"/>
        </w:rPr>
        <w:t xml:space="preserve">nebo </w:t>
      </w:r>
      <w:r w:rsidRPr="009E32B0">
        <w:rPr>
          <w:rFonts w:cstheme="minorHAnsi"/>
          <w:sz w:val="28"/>
          <w:szCs w:val="28"/>
        </w:rPr>
        <w:tab/>
        <w:t xml:space="preserve">pomalejším kamarádům, cítit sounáležitost s dětmi v nepříznivých </w:t>
      </w:r>
      <w:r w:rsidR="00BC0B1B">
        <w:rPr>
          <w:rFonts w:cstheme="minorHAnsi"/>
          <w:sz w:val="28"/>
          <w:szCs w:val="28"/>
        </w:rPr>
        <w:tab/>
      </w:r>
      <w:r w:rsidRPr="009E32B0">
        <w:rPr>
          <w:rFonts w:cstheme="minorHAnsi"/>
          <w:sz w:val="28"/>
          <w:szCs w:val="28"/>
        </w:rPr>
        <w:t xml:space="preserve">životních </w:t>
      </w:r>
      <w:r w:rsidR="00DC4C8D" w:rsidRPr="009E32B0">
        <w:rPr>
          <w:rFonts w:cstheme="minorHAnsi"/>
          <w:sz w:val="28"/>
          <w:szCs w:val="28"/>
        </w:rPr>
        <w:tab/>
        <w:t>situacích</w:t>
      </w:r>
    </w:p>
    <w:p w:rsidR="00DC4C8D" w:rsidRPr="009E32B0" w:rsidRDefault="00DC4C8D" w:rsidP="009E32B0">
      <w:pPr>
        <w:pStyle w:val="Bezmezer"/>
        <w:spacing w:line="23" w:lineRule="atLeast"/>
        <w:ind w:left="284"/>
        <w:jc w:val="both"/>
        <w:rPr>
          <w:rFonts w:cstheme="minorHAnsi"/>
          <w:sz w:val="28"/>
          <w:szCs w:val="28"/>
        </w:rPr>
      </w:pPr>
    </w:p>
    <w:p w:rsidR="0006261C" w:rsidRPr="009E32B0" w:rsidRDefault="0006261C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E32B0">
        <w:rPr>
          <w:rFonts w:cstheme="minorHAnsi"/>
          <w:b/>
          <w:sz w:val="28"/>
          <w:szCs w:val="28"/>
        </w:rPr>
        <w:t>d) Dítě a společnost (SOC)</w:t>
      </w:r>
    </w:p>
    <w:p w:rsidR="0006261C" w:rsidRPr="009E32B0" w:rsidRDefault="0006261C" w:rsidP="009E32B0">
      <w:pPr>
        <w:pStyle w:val="Bezmezer"/>
        <w:numPr>
          <w:ilvl w:val="1"/>
          <w:numId w:val="28"/>
        </w:numPr>
        <w:spacing w:line="23" w:lineRule="atLeast"/>
        <w:ind w:left="709" w:hanging="283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dodržovat pravidla her, nepodvádět</w:t>
      </w:r>
    </w:p>
    <w:p w:rsidR="0006261C" w:rsidRPr="009E32B0" w:rsidRDefault="0006261C" w:rsidP="009E32B0">
      <w:pPr>
        <w:pStyle w:val="Bezmezer"/>
        <w:numPr>
          <w:ilvl w:val="1"/>
          <w:numId w:val="28"/>
        </w:numPr>
        <w:spacing w:line="23" w:lineRule="atLeast"/>
        <w:ind w:left="709" w:hanging="283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zacházet šetrně s pomůckami, hračkami</w:t>
      </w:r>
    </w:p>
    <w:p w:rsidR="0006261C" w:rsidRPr="009E32B0" w:rsidRDefault="0006261C" w:rsidP="009E32B0">
      <w:pPr>
        <w:pStyle w:val="Bezmezer"/>
        <w:spacing w:line="23" w:lineRule="atLeast"/>
        <w:ind w:left="284"/>
        <w:jc w:val="both"/>
        <w:rPr>
          <w:rFonts w:cstheme="minorHAnsi"/>
          <w:sz w:val="28"/>
          <w:szCs w:val="28"/>
        </w:rPr>
      </w:pPr>
    </w:p>
    <w:p w:rsidR="0006261C" w:rsidRPr="009E32B0" w:rsidRDefault="0006261C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E32B0">
        <w:rPr>
          <w:rFonts w:cstheme="minorHAnsi"/>
          <w:b/>
          <w:sz w:val="28"/>
          <w:szCs w:val="28"/>
        </w:rPr>
        <w:t>e) Dítě a svět (ENV)</w:t>
      </w:r>
    </w:p>
    <w:p w:rsidR="0006261C" w:rsidRPr="009E32B0" w:rsidRDefault="0006261C" w:rsidP="009E32B0">
      <w:pPr>
        <w:pStyle w:val="Bezmezer"/>
        <w:numPr>
          <w:ilvl w:val="1"/>
          <w:numId w:val="30"/>
        </w:numPr>
        <w:spacing w:line="23" w:lineRule="atLeast"/>
        <w:ind w:left="426" w:firstLine="0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zvládat běžné činnosti</w:t>
      </w:r>
    </w:p>
    <w:p w:rsidR="0006261C" w:rsidRDefault="0006261C" w:rsidP="009E32B0">
      <w:pPr>
        <w:pStyle w:val="Bezmezer"/>
        <w:numPr>
          <w:ilvl w:val="1"/>
          <w:numId w:val="30"/>
        </w:numPr>
        <w:spacing w:line="23" w:lineRule="atLeast"/>
        <w:ind w:left="426" w:firstLine="0"/>
        <w:jc w:val="both"/>
        <w:rPr>
          <w:rFonts w:cstheme="minorHAnsi"/>
          <w:sz w:val="28"/>
          <w:szCs w:val="28"/>
        </w:rPr>
      </w:pPr>
      <w:r w:rsidRPr="009E32B0">
        <w:rPr>
          <w:rFonts w:cstheme="minorHAnsi"/>
          <w:sz w:val="28"/>
          <w:szCs w:val="28"/>
        </w:rPr>
        <w:t>zajímat se, co se v okolí děje, všímat si změn</w:t>
      </w:r>
    </w:p>
    <w:p w:rsidR="00732017" w:rsidRPr="009E32B0" w:rsidRDefault="00732017" w:rsidP="00732017">
      <w:pPr>
        <w:pStyle w:val="Bezmezer"/>
        <w:spacing w:line="23" w:lineRule="atLeast"/>
        <w:ind w:left="426"/>
        <w:jc w:val="both"/>
        <w:rPr>
          <w:rFonts w:cstheme="minorHAnsi"/>
          <w:sz w:val="28"/>
          <w:szCs w:val="28"/>
        </w:rPr>
      </w:pPr>
    </w:p>
    <w:p w:rsidR="009E32B0" w:rsidRPr="00DC4C8D" w:rsidRDefault="009E32B0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  <w:r w:rsidRPr="00DC4C8D">
        <w:rPr>
          <w:rFonts w:asciiTheme="minorHAnsi" w:hAnsiTheme="minorHAnsi"/>
          <w:b/>
          <w:sz w:val="28"/>
          <w:szCs w:val="28"/>
          <w:u w:val="single"/>
        </w:rPr>
        <w:t>Obsah:</w:t>
      </w:r>
    </w:p>
    <w:p w:rsidR="009E32B0" w:rsidRDefault="009E32B0" w:rsidP="009E32B0">
      <w:pPr>
        <w:pStyle w:val="Odstavecseseznamem"/>
        <w:spacing w:after="200" w:line="23" w:lineRule="atLeast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9E32B0" w:rsidRDefault="009E32B0" w:rsidP="009E32B0">
      <w:pPr>
        <w:pStyle w:val="Odstavecseseznamem"/>
        <w:spacing w:after="200" w:line="23" w:lineRule="atLeast"/>
        <w:ind w:left="0"/>
        <w:jc w:val="center"/>
        <w:rPr>
          <w:rFonts w:asciiTheme="minorHAnsi" w:hAnsiTheme="minorHAnsi"/>
          <w:sz w:val="28"/>
          <w:szCs w:val="28"/>
        </w:rPr>
      </w:pPr>
      <w:r w:rsidRPr="00DC4C8D">
        <w:rPr>
          <w:rFonts w:asciiTheme="minorHAnsi" w:hAnsiTheme="minorHAnsi"/>
          <w:sz w:val="28"/>
          <w:szCs w:val="28"/>
        </w:rPr>
        <w:t>Bohatá a rozmanitá nabídka činností a aktivit pro všestranný rozvoj dětí</w:t>
      </w:r>
    </w:p>
    <w:p w:rsidR="009E32B0" w:rsidRDefault="009E32B0" w:rsidP="009E32B0">
      <w:pPr>
        <w:pStyle w:val="Odstavecseseznamem"/>
        <w:spacing w:after="200" w:line="23" w:lineRule="atLeast"/>
        <w:ind w:left="0"/>
        <w:jc w:val="center"/>
        <w:rPr>
          <w:rFonts w:asciiTheme="minorHAnsi" w:hAnsiTheme="minorHAnsi"/>
          <w:sz w:val="28"/>
          <w:szCs w:val="28"/>
        </w:rPr>
      </w:pPr>
    </w:p>
    <w:p w:rsidR="009E32B0" w:rsidRPr="00DC4C8D" w:rsidRDefault="009E32B0" w:rsidP="009E32B0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</w:t>
      </w:r>
      <w:r w:rsidR="000147AA">
        <w:rPr>
          <w:rFonts w:asciiTheme="minorHAnsi" w:hAnsiTheme="minorHAnsi"/>
          <w:sz w:val="28"/>
          <w:szCs w:val="28"/>
        </w:rPr>
        <w:t xml:space="preserve">portovní </w:t>
      </w:r>
      <w:r w:rsidRPr="00DC4C8D">
        <w:rPr>
          <w:rFonts w:asciiTheme="minorHAnsi" w:hAnsiTheme="minorHAnsi"/>
          <w:sz w:val="28"/>
          <w:szCs w:val="28"/>
        </w:rPr>
        <w:t>soutěže na školní zahradě</w:t>
      </w:r>
      <w:r w:rsidR="00FD40EB">
        <w:rPr>
          <w:rFonts w:asciiTheme="minorHAnsi" w:hAnsiTheme="minorHAnsi"/>
          <w:sz w:val="28"/>
          <w:szCs w:val="28"/>
        </w:rPr>
        <w:t>, v tělocvičně</w:t>
      </w:r>
    </w:p>
    <w:p w:rsidR="009E32B0" w:rsidRPr="00DC4C8D" w:rsidRDefault="00BC0B1B" w:rsidP="009E32B0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</w:t>
      </w:r>
      <w:r w:rsidR="009E32B0" w:rsidRPr="00DC4C8D">
        <w:rPr>
          <w:rFonts w:asciiTheme="minorHAnsi" w:hAnsiTheme="minorHAnsi"/>
          <w:sz w:val="28"/>
          <w:szCs w:val="28"/>
        </w:rPr>
        <w:t xml:space="preserve">polečná setkání, </w:t>
      </w:r>
      <w:r w:rsidR="00FD40EB">
        <w:rPr>
          <w:rFonts w:asciiTheme="minorHAnsi" w:hAnsiTheme="minorHAnsi"/>
          <w:sz w:val="28"/>
          <w:szCs w:val="28"/>
        </w:rPr>
        <w:t xml:space="preserve">vystoupení, </w:t>
      </w:r>
      <w:r w:rsidR="009E32B0" w:rsidRPr="00DC4C8D">
        <w:rPr>
          <w:rFonts w:asciiTheme="minorHAnsi" w:hAnsiTheme="minorHAnsi"/>
          <w:sz w:val="28"/>
          <w:szCs w:val="28"/>
        </w:rPr>
        <w:t>soutěže s plněním úkolů</w:t>
      </w:r>
    </w:p>
    <w:p w:rsidR="009E32B0" w:rsidRPr="00DC4C8D" w:rsidRDefault="009E32B0" w:rsidP="009E32B0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Společná ú</w:t>
      </w:r>
      <w:r w:rsidRPr="00DC4C8D">
        <w:rPr>
          <w:rFonts w:asciiTheme="minorHAnsi" w:hAnsiTheme="minorHAnsi"/>
          <w:sz w:val="28"/>
          <w:szCs w:val="28"/>
        </w:rPr>
        <w:t>čast na společenských a kulturních akcích</w:t>
      </w:r>
    </w:p>
    <w:p w:rsidR="00BC0F98" w:rsidRDefault="00FD40EB" w:rsidP="00BC0F98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Pravidelná setkání při práci s interaktivní tabulí</w:t>
      </w:r>
    </w:p>
    <w:p w:rsidR="00FD40EB" w:rsidRDefault="00FD40EB" w:rsidP="00BC0F98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Pravidelné návštěvy tělocvičny školy</w:t>
      </w:r>
    </w:p>
    <w:p w:rsidR="00FD40EB" w:rsidRDefault="00FD40EB" w:rsidP="00BC0F98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Návštěvy dětí i učitelek v MŠ</w:t>
      </w:r>
    </w:p>
    <w:p w:rsidR="004237B1" w:rsidRDefault="004237B1" w:rsidP="00BC0F98">
      <w:pPr>
        <w:pStyle w:val="Odstavecseseznamem"/>
        <w:spacing w:after="200" w:line="23" w:lineRule="atLeast"/>
        <w:ind w:left="0" w:right="-567"/>
        <w:rPr>
          <w:b/>
          <w:i/>
          <w:sz w:val="24"/>
          <w:szCs w:val="24"/>
        </w:rPr>
      </w:pPr>
    </w:p>
    <w:p w:rsidR="00FD40EB" w:rsidRPr="00FD40EB" w:rsidRDefault="00EC2675">
      <w:pPr>
        <w:spacing w:after="200" w:line="276" w:lineRule="auto"/>
        <w:rPr>
          <w:rFonts w:asciiTheme="minorHAnsi" w:hAnsiTheme="minorHAnsi"/>
          <w:b/>
          <w:sz w:val="32"/>
          <w:szCs w:val="32"/>
        </w:rPr>
      </w:pPr>
      <w:r>
        <w:rPr>
          <w:b/>
          <w:i/>
          <w:sz w:val="24"/>
          <w:szCs w:val="24"/>
        </w:rPr>
        <w:br w:type="page"/>
      </w:r>
      <w:r w:rsidR="00FD40EB" w:rsidRPr="00FD40EB">
        <w:rPr>
          <w:rFonts w:asciiTheme="minorHAnsi" w:hAnsiTheme="minorHAnsi"/>
          <w:b/>
          <w:sz w:val="32"/>
          <w:szCs w:val="32"/>
        </w:rPr>
        <w:lastRenderedPageBreak/>
        <w:t>Aktivity pro rozvoj spolupráce MŠ CIHLIČKA a ZŠ CIHLÁK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02"/>
        <w:gridCol w:w="6374"/>
      </w:tblGrid>
      <w:tr w:rsidR="00FD40EB" w:rsidTr="00FD40EB">
        <w:trPr>
          <w:trHeight w:val="574"/>
        </w:trPr>
        <w:tc>
          <w:tcPr>
            <w:tcW w:w="2802" w:type="dxa"/>
            <w:shd w:val="clear" w:color="auto" w:fill="FDE9D9" w:themeFill="accent6" w:themeFillTint="33"/>
            <w:vAlign w:val="bottom"/>
          </w:tcPr>
          <w:p w:rsidR="00FD40EB" w:rsidRPr="00FD40EB" w:rsidRDefault="00FD40EB" w:rsidP="00FD40EB">
            <w:pPr>
              <w:spacing w:after="200"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D40EB">
              <w:rPr>
                <w:rFonts w:asciiTheme="minorHAnsi" w:hAnsiTheme="minorHAnsi"/>
                <w:sz w:val="24"/>
                <w:szCs w:val="24"/>
              </w:rPr>
              <w:t>DATUM</w:t>
            </w:r>
          </w:p>
        </w:tc>
        <w:tc>
          <w:tcPr>
            <w:tcW w:w="6374" w:type="dxa"/>
            <w:shd w:val="clear" w:color="auto" w:fill="FDE9D9" w:themeFill="accent6" w:themeFillTint="33"/>
            <w:vAlign w:val="bottom"/>
          </w:tcPr>
          <w:p w:rsidR="00FD40EB" w:rsidRPr="00FD40EB" w:rsidRDefault="00FD40EB" w:rsidP="00FD40EB">
            <w:pPr>
              <w:spacing w:after="200"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D40EB">
              <w:rPr>
                <w:rFonts w:asciiTheme="minorHAnsi" w:hAnsiTheme="minorHAnsi"/>
                <w:sz w:val="24"/>
                <w:szCs w:val="24"/>
              </w:rPr>
              <w:t>ČINNOST</w:t>
            </w: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33"/>
        </w:trPr>
        <w:tc>
          <w:tcPr>
            <w:tcW w:w="2802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33"/>
        </w:trPr>
        <w:tc>
          <w:tcPr>
            <w:tcW w:w="2802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33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33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33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33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33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FD40EB" w:rsidTr="00FD40EB">
        <w:trPr>
          <w:trHeight w:val="574"/>
        </w:trPr>
        <w:tc>
          <w:tcPr>
            <w:tcW w:w="2802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4" w:type="dxa"/>
          </w:tcPr>
          <w:p w:rsidR="00FD40EB" w:rsidRDefault="00FD40EB" w:rsidP="005325ED">
            <w:pPr>
              <w:spacing w:after="200" w:line="276" w:lineRule="auto"/>
              <w:rPr>
                <w:b/>
                <w:i/>
                <w:sz w:val="24"/>
                <w:szCs w:val="24"/>
              </w:rPr>
            </w:pPr>
          </w:p>
        </w:tc>
      </w:tr>
    </w:tbl>
    <w:p w:rsidR="00FD40EB" w:rsidRDefault="00FD40EB" w:rsidP="00FD40EB">
      <w:pPr>
        <w:spacing w:after="200" w:line="276" w:lineRule="auto"/>
        <w:rPr>
          <w:b/>
          <w:i/>
          <w:sz w:val="24"/>
          <w:szCs w:val="24"/>
        </w:rPr>
      </w:pPr>
    </w:p>
    <w:p w:rsidR="00BC0F98" w:rsidRPr="00732017" w:rsidRDefault="00BC0F98" w:rsidP="00BC0F98">
      <w:pPr>
        <w:pStyle w:val="Odstavecseseznamem"/>
        <w:spacing w:after="200" w:line="23" w:lineRule="atLeast"/>
        <w:ind w:left="0" w:right="-567"/>
        <w:rPr>
          <w:rFonts w:asciiTheme="minorHAnsi" w:hAnsiTheme="minorHAnsi"/>
          <w:i/>
          <w:sz w:val="28"/>
          <w:szCs w:val="28"/>
        </w:rPr>
      </w:pPr>
      <w:r w:rsidRPr="00FD40EB">
        <w:rPr>
          <w:rFonts w:asciiTheme="minorHAnsi" w:hAnsiTheme="minorHAnsi"/>
          <w:b/>
          <w:sz w:val="24"/>
          <w:szCs w:val="24"/>
        </w:rPr>
        <w:lastRenderedPageBreak/>
        <w:t>Z</w:t>
      </w:r>
      <w:r w:rsidRPr="00732017">
        <w:rPr>
          <w:rFonts w:asciiTheme="minorHAnsi" w:hAnsiTheme="minorHAnsi"/>
          <w:b/>
          <w:i/>
          <w:sz w:val="24"/>
          <w:szCs w:val="24"/>
        </w:rPr>
        <w:t>áznam o evaluaci projektu:</w:t>
      </w:r>
      <w:r w:rsidR="000147AA" w:rsidRPr="00732017">
        <w:rPr>
          <w:rFonts w:asciiTheme="minorHAnsi" w:hAnsiTheme="minorHAnsi"/>
          <w:i/>
          <w:sz w:val="24"/>
          <w:szCs w:val="24"/>
        </w:rPr>
        <w:t xml:space="preserve"> </w:t>
      </w:r>
      <w:r w:rsidRPr="00732017">
        <w:rPr>
          <w:rFonts w:asciiTheme="minorHAnsi" w:hAnsiTheme="minorHAnsi"/>
          <w:i/>
          <w:sz w:val="24"/>
          <w:szCs w:val="24"/>
        </w:rPr>
        <w:t>_____________________________________________________</w:t>
      </w:r>
    </w:p>
    <w:tbl>
      <w:tblPr>
        <w:tblStyle w:val="Mkatabulky"/>
        <w:tblW w:w="10774" w:type="dxa"/>
        <w:tblInd w:w="-743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Byly zvolené cíle, téma a činnosti pro děti vhodné?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Praktické využití osvojených dovedností.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Co se děti naučily?</w:t>
            </w:r>
            <w:r w:rsidR="000147AA" w:rsidRPr="00732017">
              <w:rPr>
                <w:rFonts w:cs="Times New Roman"/>
                <w:i/>
                <w:sz w:val="24"/>
                <w:szCs w:val="24"/>
              </w:rPr>
              <w:t xml:space="preserve"> 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Posun v osvojení dovedností – získání, prohloubení.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Uplatnění dovedností v dalších situacích.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Jaký má dítě prostor pro samostatnost?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Zvládnu to sám, umím něco nového - posílení sebevědomí.</w:t>
            </w:r>
            <w:r w:rsidR="000147AA" w:rsidRPr="00732017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732017">
              <w:rPr>
                <w:rFonts w:cs="Times New Roman"/>
                <w:i/>
                <w:sz w:val="24"/>
                <w:szCs w:val="24"/>
              </w:rPr>
              <w:t>Možnost ovlivnit své okolí.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8"/>
                <w:szCs w:val="18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S jakou morální hodnotou se děti seznámily?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Jaký si odnáší prožitek dítě – jaký učitelka?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O které činnosti děti projevily zájem?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Prostor pro vyváženost spontánních a řízených čin.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Dosáhla jsem svých cílů?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Obsahuje nabídka metodu</w:t>
            </w:r>
            <w:r w:rsidR="000147AA" w:rsidRPr="00732017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732017">
              <w:rPr>
                <w:rFonts w:cs="Times New Roman"/>
                <w:i/>
                <w:sz w:val="24"/>
                <w:szCs w:val="24"/>
              </w:rPr>
              <w:t>prožitkového nebo kooperativního učení?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Prožitek dítěte a uspokojení.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Byla součinnost s</w:t>
            </w:r>
            <w:r w:rsidR="000147AA" w:rsidRPr="00732017">
              <w:rPr>
                <w:rFonts w:cs="Times New Roman"/>
                <w:i/>
                <w:sz w:val="24"/>
                <w:szCs w:val="24"/>
              </w:rPr>
              <w:t> </w:t>
            </w:r>
            <w:r w:rsidRPr="00732017">
              <w:rPr>
                <w:rFonts w:cs="Times New Roman"/>
                <w:i/>
                <w:sz w:val="24"/>
                <w:szCs w:val="24"/>
              </w:rPr>
              <w:t>rodiči</w:t>
            </w:r>
            <w:r w:rsidR="000147AA" w:rsidRPr="00732017">
              <w:rPr>
                <w:rFonts w:cs="Times New Roman"/>
                <w:i/>
                <w:sz w:val="24"/>
                <w:szCs w:val="24"/>
              </w:rPr>
              <w:t>,</w:t>
            </w:r>
            <w:r w:rsidRPr="00732017">
              <w:rPr>
                <w:rFonts w:cs="Times New Roman"/>
                <w:i/>
                <w:sz w:val="24"/>
                <w:szCs w:val="24"/>
              </w:rPr>
              <w:t xml:space="preserve"> a jakým způsobem?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Jsou rodiče informování o tom, co se v MŠ</w:t>
            </w:r>
            <w:r w:rsidR="000147AA" w:rsidRPr="00732017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732017">
              <w:rPr>
                <w:rFonts w:cs="Times New Roman"/>
                <w:i/>
                <w:sz w:val="24"/>
                <w:szCs w:val="24"/>
              </w:rPr>
              <w:t>děje?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bookmarkStart w:id="0" w:name="_GoBack"/>
            <w:bookmarkEnd w:id="0"/>
            <w:r w:rsidRPr="00732017">
              <w:rPr>
                <w:rFonts w:cs="Times New Roman"/>
                <w:i/>
                <w:sz w:val="24"/>
                <w:szCs w:val="24"/>
              </w:rPr>
              <w:t>Co se nám podařilo</w:t>
            </w:r>
            <w:r w:rsidR="000147AA" w:rsidRPr="00732017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732017">
              <w:rPr>
                <w:rFonts w:cs="Times New Roman"/>
                <w:i/>
                <w:sz w:val="24"/>
                <w:szCs w:val="24"/>
              </w:rPr>
              <w:t>-</w:t>
            </w:r>
            <w:r w:rsidR="000147AA" w:rsidRPr="00732017">
              <w:rPr>
                <w:rFonts w:cs="Times New Roman"/>
                <w:i/>
                <w:sz w:val="24"/>
                <w:szCs w:val="24"/>
              </w:rPr>
              <w:t xml:space="preserve"> co nepodařilo a proč</w:t>
            </w:r>
            <w:r w:rsidRPr="00732017">
              <w:rPr>
                <w:rFonts w:cs="Times New Roman"/>
                <w:i/>
                <w:sz w:val="24"/>
                <w:szCs w:val="24"/>
              </w:rPr>
              <w:t>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732017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Závěry pro další evaluaci: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732017" w:rsidRDefault="000147AA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732017">
              <w:rPr>
                <w:rFonts w:cs="Times New Roman"/>
                <w:i/>
                <w:sz w:val="24"/>
                <w:szCs w:val="24"/>
              </w:rPr>
              <w:t>Co se dá zlepšit a jak?</w:t>
            </w:r>
          </w:p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732017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</w:tbl>
    <w:p w:rsidR="00BC0F98" w:rsidRPr="00FD40EB" w:rsidRDefault="00BC0F98" w:rsidP="00BC0F98">
      <w:pPr>
        <w:pStyle w:val="Bezmezer"/>
        <w:ind w:left="720"/>
        <w:jc w:val="center"/>
        <w:rPr>
          <w:rFonts w:cs="Times New Roman"/>
          <w:sz w:val="16"/>
          <w:szCs w:val="16"/>
        </w:rPr>
      </w:pPr>
    </w:p>
    <w:sectPr w:rsidR="00BC0F98" w:rsidRPr="00FD40EB" w:rsidSect="004575DC">
      <w:head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017" w:rsidRDefault="00860017" w:rsidP="009E32B0">
      <w:r>
        <w:separator/>
      </w:r>
    </w:p>
  </w:endnote>
  <w:endnote w:type="continuationSeparator" w:id="0">
    <w:p w:rsidR="00860017" w:rsidRDefault="00860017" w:rsidP="009E3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5DC" w:rsidRPr="007B4B7E" w:rsidRDefault="004575DC" w:rsidP="004575DC">
    <w:pPr>
      <w:pStyle w:val="Zhlav"/>
    </w:pPr>
  </w:p>
  <w:p w:rsidR="004575DC" w:rsidRDefault="004575DC" w:rsidP="004575DC"/>
  <w:p w:rsidR="004575DC" w:rsidRDefault="001D3E79" w:rsidP="004575DC">
    <w:pPr>
      <w:pStyle w:val="Zpat"/>
      <w:jc w:val="center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70528" behindDoc="0" locked="0" layoutInCell="1" allowOverlap="1" wp14:anchorId="1B66C764" wp14:editId="5752A2FE">
          <wp:simplePos x="0" y="0"/>
          <wp:positionH relativeFrom="column">
            <wp:posOffset>5721350</wp:posOffset>
          </wp:positionH>
          <wp:positionV relativeFrom="paragraph">
            <wp:posOffset>7620</wp:posOffset>
          </wp:positionV>
          <wp:extent cx="594360" cy="717550"/>
          <wp:effectExtent l="0" t="0" r="0" b="6350"/>
          <wp:wrapThrough wrapText="bothSides">
            <wp:wrapPolygon edited="0">
              <wp:start x="0" y="0"/>
              <wp:lineTo x="0" y="21218"/>
              <wp:lineTo x="20769" y="21218"/>
              <wp:lineTo x="20769" y="0"/>
              <wp:lineTo x="0" y="0"/>
            </wp:wrapPolygon>
          </wp:wrapThrough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ez názv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5DC" w:rsidRPr="007B4B7E">
      <w:rPr>
        <w:sz w:val="16"/>
      </w:rPr>
      <w:t>Základní škola a Mateřská škola</w:t>
    </w:r>
    <w:r w:rsidR="004575DC">
      <w:rPr>
        <w:sz w:val="16"/>
      </w:rPr>
      <w:t xml:space="preserve"> Cihelní</w:t>
    </w:r>
    <w:r w:rsidR="004575DC" w:rsidRPr="007B4B7E">
      <w:rPr>
        <w:sz w:val="16"/>
      </w:rPr>
      <w:t>, Karviná, příspěvková organizace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Odloučené pracoviště Mateřská škola Dvořákova, Cihlička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735 06 Karviná – Nové Město, Dvořákova 1622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Tel: +420 596 315 979; mobil: +420 602 253 587</w:t>
    </w:r>
  </w:p>
  <w:p w:rsidR="004575DC" w:rsidRDefault="00860017" w:rsidP="004575DC">
    <w:pPr>
      <w:pStyle w:val="Zpat"/>
      <w:jc w:val="center"/>
      <w:rPr>
        <w:sz w:val="16"/>
      </w:rPr>
    </w:pPr>
    <w:hyperlink r:id="rId2" w:history="1">
      <w:r w:rsidR="004575DC" w:rsidRPr="00365C81">
        <w:rPr>
          <w:rStyle w:val="Hypertextovodkaz"/>
          <w:sz w:val="16"/>
        </w:rPr>
        <w:t>www.dvorakova.cihelni.cz</w:t>
      </w:r>
    </w:hyperlink>
    <w:r w:rsidR="00161B9D">
      <w:rPr>
        <w:sz w:val="16"/>
      </w:rPr>
      <w:t>;cihelnis@cihelni</w:t>
    </w:r>
    <w:r w:rsidR="004575DC">
      <w:rPr>
        <w:sz w:val="16"/>
      </w:rPr>
      <w:t>.cz</w:t>
    </w:r>
  </w:p>
  <w:p w:rsidR="004575DC" w:rsidRDefault="004575DC" w:rsidP="004575DC">
    <w:pPr>
      <w:pStyle w:val="Zpat"/>
    </w:pPr>
    <w:r>
      <w:rPr>
        <w:sz w:val="16"/>
      </w:rPr>
      <w:t xml:space="preserve">                                                             IČ:48004537 / bankovní spojení: KB, </w:t>
    </w:r>
    <w:proofErr w:type="spellStart"/>
    <w:proofErr w:type="gramStart"/>
    <w:r>
      <w:rPr>
        <w:sz w:val="16"/>
      </w:rPr>
      <w:t>č.ú</w:t>
    </w:r>
    <w:proofErr w:type="spellEnd"/>
    <w:r>
      <w:rPr>
        <w:sz w:val="16"/>
      </w:rPr>
      <w:t>.:</w:t>
    </w:r>
    <w:proofErr w:type="gramEnd"/>
    <w:r>
      <w:rPr>
        <w:sz w:val="16"/>
      </w:rPr>
      <w:t xml:space="preserve"> 115 – 1825150227 / 0100</w:t>
    </w:r>
  </w:p>
  <w:p w:rsidR="004575DC" w:rsidRDefault="004575D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017" w:rsidRDefault="00860017" w:rsidP="009E32B0">
      <w:r>
        <w:separator/>
      </w:r>
    </w:p>
  </w:footnote>
  <w:footnote w:type="continuationSeparator" w:id="0">
    <w:p w:rsidR="00860017" w:rsidRDefault="00860017" w:rsidP="009E3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2B0" w:rsidRDefault="009E32B0" w:rsidP="00997ED7">
    <w:pPr>
      <w:pStyle w:val="Zhlav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5DC" w:rsidRDefault="004575DC">
    <w:pPr>
      <w:pStyle w:val="Zhlav"/>
    </w:pPr>
    <w:r w:rsidRPr="007B4B7E">
      <w:rPr>
        <w:noProof/>
      </w:rPr>
      <w:drawing>
        <wp:inline distT="0" distB="0" distL="0" distR="0" wp14:anchorId="2E8D817D" wp14:editId="05AD52C8">
          <wp:extent cx="5403850" cy="571500"/>
          <wp:effectExtent l="0" t="0" r="6350" b="0"/>
          <wp:docPr id="3" name="Obrázek 3" descr="C:\Users\uživatel\Desktop\LOGA CIHELNI\0111 CIHEL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živatel\Desktop\LOGA CIHELNI\0111 CIHEL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8.85pt;height:8.85pt" o:bullet="t">
        <v:imagedata r:id="rId1" o:title="MC900065489[1]"/>
      </v:shape>
    </w:pict>
  </w:numPicBullet>
  <w:numPicBullet w:numPicBulletId="1">
    <w:pict>
      <v:shape id="_x0000_i1100" type="#_x0000_t75" style="width:65.7pt;height:78.3pt" o:bullet="t">
        <v:imagedata r:id="rId2" o:title="Bez názvu"/>
      </v:shape>
    </w:pict>
  </w:numPicBullet>
  <w:abstractNum w:abstractNumId="0">
    <w:nsid w:val="097E66A0"/>
    <w:multiLevelType w:val="hybridMultilevel"/>
    <w:tmpl w:val="B470A09C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039B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E1C8E"/>
    <w:multiLevelType w:val="hybridMultilevel"/>
    <w:tmpl w:val="5EC2BD34"/>
    <w:lvl w:ilvl="0" w:tplc="D95658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C78AC"/>
    <w:multiLevelType w:val="hybridMultilevel"/>
    <w:tmpl w:val="81C8550E"/>
    <w:lvl w:ilvl="0" w:tplc="E7F2BA20">
      <w:start w:val="1"/>
      <w:numFmt w:val="bullet"/>
      <w:lvlText w:val=""/>
      <w:lvlPicBulletId w:val="1"/>
      <w:lvlJc w:val="left"/>
      <w:pPr>
        <w:ind w:left="208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280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">
    <w:nsid w:val="0DC90A40"/>
    <w:multiLevelType w:val="hybridMultilevel"/>
    <w:tmpl w:val="EA22DDCA"/>
    <w:lvl w:ilvl="0" w:tplc="0D3AAF42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ED23B15"/>
    <w:multiLevelType w:val="hybridMultilevel"/>
    <w:tmpl w:val="F5D2199C"/>
    <w:lvl w:ilvl="0" w:tplc="E7F2BA20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5940C2B"/>
    <w:multiLevelType w:val="hybridMultilevel"/>
    <w:tmpl w:val="EFE608A6"/>
    <w:lvl w:ilvl="0" w:tplc="E7F2BA20">
      <w:start w:val="1"/>
      <w:numFmt w:val="bullet"/>
      <w:lvlText w:val=""/>
      <w:lvlPicBulletId w:val="1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16A853BA"/>
    <w:multiLevelType w:val="hybridMultilevel"/>
    <w:tmpl w:val="5CAA5E70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3259C"/>
    <w:multiLevelType w:val="hybridMultilevel"/>
    <w:tmpl w:val="FD2E70E0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0A04A2"/>
    <w:multiLevelType w:val="hybridMultilevel"/>
    <w:tmpl w:val="A3D25F4C"/>
    <w:lvl w:ilvl="0" w:tplc="C964A508">
      <w:numFmt w:val="bullet"/>
      <w:lvlText w:val="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B10A85"/>
    <w:multiLevelType w:val="hybridMultilevel"/>
    <w:tmpl w:val="75107BE2"/>
    <w:lvl w:ilvl="0" w:tplc="040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>
    <w:nsid w:val="1E7936E0"/>
    <w:multiLevelType w:val="hybridMultilevel"/>
    <w:tmpl w:val="00A63526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05100CF"/>
    <w:multiLevelType w:val="hybridMultilevel"/>
    <w:tmpl w:val="61A09144"/>
    <w:lvl w:ilvl="0" w:tplc="E7F2BA20">
      <w:start w:val="1"/>
      <w:numFmt w:val="bullet"/>
      <w:lvlText w:val=""/>
      <w:lvlPicBulletId w:val="1"/>
      <w:lvlJc w:val="left"/>
      <w:pPr>
        <w:ind w:left="1423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2143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>
    <w:nsid w:val="20F8017E"/>
    <w:multiLevelType w:val="hybridMultilevel"/>
    <w:tmpl w:val="E7321E3E"/>
    <w:lvl w:ilvl="0" w:tplc="E7F2BA20">
      <w:start w:val="1"/>
      <w:numFmt w:val="bullet"/>
      <w:lvlText w:val=""/>
      <w:lvlPicBulletId w:val="1"/>
      <w:lvlJc w:val="left"/>
      <w:pPr>
        <w:ind w:left="142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3">
    <w:nsid w:val="29903253"/>
    <w:multiLevelType w:val="hybridMultilevel"/>
    <w:tmpl w:val="03BA5016"/>
    <w:lvl w:ilvl="0" w:tplc="59DA8DA2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32A938C9"/>
    <w:multiLevelType w:val="hybridMultilevel"/>
    <w:tmpl w:val="470AD23E"/>
    <w:lvl w:ilvl="0" w:tplc="E7F2BA20">
      <w:start w:val="1"/>
      <w:numFmt w:val="bullet"/>
      <w:lvlText w:val=""/>
      <w:lvlPicBulletId w:val="1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373417B9"/>
    <w:multiLevelType w:val="hybridMultilevel"/>
    <w:tmpl w:val="7B1079E2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CF0BBE"/>
    <w:multiLevelType w:val="hybridMultilevel"/>
    <w:tmpl w:val="55B4597A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F8045FD"/>
    <w:multiLevelType w:val="hybridMultilevel"/>
    <w:tmpl w:val="57105A44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F22EF1"/>
    <w:multiLevelType w:val="hybridMultilevel"/>
    <w:tmpl w:val="9BB6FEB0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73B790A"/>
    <w:multiLevelType w:val="hybridMultilevel"/>
    <w:tmpl w:val="7D3A87EE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B64621"/>
    <w:multiLevelType w:val="hybridMultilevel"/>
    <w:tmpl w:val="5AF82F38"/>
    <w:lvl w:ilvl="0" w:tplc="E7F2BA20">
      <w:start w:val="1"/>
      <w:numFmt w:val="bullet"/>
      <w:lvlText w:val=""/>
      <w:lvlPicBulletId w:val="1"/>
      <w:lvlJc w:val="left"/>
      <w:pPr>
        <w:ind w:left="208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1">
    <w:nsid w:val="48C60FE3"/>
    <w:multiLevelType w:val="hybridMultilevel"/>
    <w:tmpl w:val="36A4926A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D71312"/>
    <w:multiLevelType w:val="hybridMultilevel"/>
    <w:tmpl w:val="81DC5B44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5952F6"/>
    <w:multiLevelType w:val="hybridMultilevel"/>
    <w:tmpl w:val="1B587082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C32FB8"/>
    <w:multiLevelType w:val="hybridMultilevel"/>
    <w:tmpl w:val="B204C080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6F94AE8"/>
    <w:multiLevelType w:val="hybridMultilevel"/>
    <w:tmpl w:val="76C6EB06"/>
    <w:lvl w:ilvl="0" w:tplc="287C7448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5AE95876"/>
    <w:multiLevelType w:val="hybridMultilevel"/>
    <w:tmpl w:val="FBB2A2F8"/>
    <w:lvl w:ilvl="0" w:tplc="E7F2BA20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5DA846BA"/>
    <w:multiLevelType w:val="hybridMultilevel"/>
    <w:tmpl w:val="10AE505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>
    <w:nsid w:val="629A720C"/>
    <w:multiLevelType w:val="hybridMultilevel"/>
    <w:tmpl w:val="F79CA218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6D3E7F"/>
    <w:multiLevelType w:val="hybridMultilevel"/>
    <w:tmpl w:val="4DC84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C430B0"/>
    <w:multiLevelType w:val="hybridMultilevel"/>
    <w:tmpl w:val="39FA7ECC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27"/>
  </w:num>
  <w:num w:numId="4">
    <w:abstractNumId w:val="13"/>
  </w:num>
  <w:num w:numId="5">
    <w:abstractNumId w:val="9"/>
  </w:num>
  <w:num w:numId="6">
    <w:abstractNumId w:val="1"/>
  </w:num>
  <w:num w:numId="7">
    <w:abstractNumId w:val="4"/>
  </w:num>
  <w:num w:numId="8">
    <w:abstractNumId w:val="26"/>
  </w:num>
  <w:num w:numId="9">
    <w:abstractNumId w:val="15"/>
  </w:num>
  <w:num w:numId="10">
    <w:abstractNumId w:val="23"/>
  </w:num>
  <w:num w:numId="11">
    <w:abstractNumId w:val="6"/>
  </w:num>
  <w:num w:numId="12">
    <w:abstractNumId w:val="28"/>
  </w:num>
  <w:num w:numId="13">
    <w:abstractNumId w:val="22"/>
  </w:num>
  <w:num w:numId="14">
    <w:abstractNumId w:val="30"/>
  </w:num>
  <w:num w:numId="15">
    <w:abstractNumId w:val="17"/>
  </w:num>
  <w:num w:numId="16">
    <w:abstractNumId w:val="7"/>
  </w:num>
  <w:num w:numId="17">
    <w:abstractNumId w:val="14"/>
  </w:num>
  <w:num w:numId="18">
    <w:abstractNumId w:val="5"/>
  </w:num>
  <w:num w:numId="19">
    <w:abstractNumId w:val="19"/>
  </w:num>
  <w:num w:numId="20">
    <w:abstractNumId w:val="3"/>
  </w:num>
  <w:num w:numId="21">
    <w:abstractNumId w:val="0"/>
  </w:num>
  <w:num w:numId="22">
    <w:abstractNumId w:val="25"/>
  </w:num>
  <w:num w:numId="23">
    <w:abstractNumId w:val="12"/>
  </w:num>
  <w:num w:numId="24">
    <w:abstractNumId w:val="11"/>
  </w:num>
  <w:num w:numId="25">
    <w:abstractNumId w:val="18"/>
  </w:num>
  <w:num w:numId="26">
    <w:abstractNumId w:val="10"/>
  </w:num>
  <w:num w:numId="27">
    <w:abstractNumId w:val="20"/>
  </w:num>
  <w:num w:numId="28">
    <w:abstractNumId w:val="2"/>
  </w:num>
  <w:num w:numId="29">
    <w:abstractNumId w:val="16"/>
  </w:num>
  <w:num w:numId="30">
    <w:abstractNumId w:val="24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98"/>
    <w:rsid w:val="000147AA"/>
    <w:rsid w:val="0006261C"/>
    <w:rsid w:val="001536E7"/>
    <w:rsid w:val="00161B9D"/>
    <w:rsid w:val="00186042"/>
    <w:rsid w:val="001D2C4E"/>
    <w:rsid w:val="001D3E79"/>
    <w:rsid w:val="002371BB"/>
    <w:rsid w:val="00276C9E"/>
    <w:rsid w:val="0034431F"/>
    <w:rsid w:val="003946E9"/>
    <w:rsid w:val="004237B1"/>
    <w:rsid w:val="004575DC"/>
    <w:rsid w:val="00461698"/>
    <w:rsid w:val="004A7C7B"/>
    <w:rsid w:val="004C19C2"/>
    <w:rsid w:val="004C7966"/>
    <w:rsid w:val="004D10AB"/>
    <w:rsid w:val="004E10AC"/>
    <w:rsid w:val="004F5EE6"/>
    <w:rsid w:val="005015AC"/>
    <w:rsid w:val="00515C47"/>
    <w:rsid w:val="006B1510"/>
    <w:rsid w:val="00732017"/>
    <w:rsid w:val="00754A88"/>
    <w:rsid w:val="007A1324"/>
    <w:rsid w:val="00810AFC"/>
    <w:rsid w:val="00856341"/>
    <w:rsid w:val="00860017"/>
    <w:rsid w:val="008D52DB"/>
    <w:rsid w:val="00997ED7"/>
    <w:rsid w:val="009E32B0"/>
    <w:rsid w:val="00A661C6"/>
    <w:rsid w:val="00AF6F5C"/>
    <w:rsid w:val="00B46B93"/>
    <w:rsid w:val="00BC0B1B"/>
    <w:rsid w:val="00BC0F98"/>
    <w:rsid w:val="00DC4C8D"/>
    <w:rsid w:val="00E74CEA"/>
    <w:rsid w:val="00EB76E5"/>
    <w:rsid w:val="00EC2675"/>
    <w:rsid w:val="00ED704F"/>
    <w:rsid w:val="00EF66FD"/>
    <w:rsid w:val="00F23356"/>
    <w:rsid w:val="00F96AEB"/>
    <w:rsid w:val="00FC300C"/>
    <w:rsid w:val="00FD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65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1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169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F5E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4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810AF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10A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0AF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0AF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0A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0AF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575DC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C0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1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169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F5E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4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810AF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10A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0AF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0AF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0A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0AF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575DC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C0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vorakova.cihelni.cz/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69D96-A737-416F-A258-E4890C52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844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Gabka</dc:creator>
  <cp:lastModifiedBy>Gabka</cp:lastModifiedBy>
  <cp:revision>4</cp:revision>
  <cp:lastPrinted>2017-07-11T13:54:00Z</cp:lastPrinted>
  <dcterms:created xsi:type="dcterms:W3CDTF">2017-07-11T12:34:00Z</dcterms:created>
  <dcterms:modified xsi:type="dcterms:W3CDTF">2017-07-11T20:51:00Z</dcterms:modified>
</cp:coreProperties>
</file>